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D" w:rsidRDefault="005D38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383D" w:rsidRDefault="005D383D">
      <w:pPr>
        <w:pStyle w:val="ConsPlusNormal"/>
      </w:pPr>
    </w:p>
    <w:p w:rsidR="005D383D" w:rsidRDefault="005D383D">
      <w:pPr>
        <w:pStyle w:val="ConsPlusTitle"/>
        <w:jc w:val="center"/>
      </w:pPr>
      <w:r>
        <w:t>ПРАВИТЕЛЬСТВО БЕЛГОРОДСКОЙ ОБЛАСТИ</w:t>
      </w:r>
    </w:p>
    <w:p w:rsidR="005D383D" w:rsidRDefault="005D383D">
      <w:pPr>
        <w:pStyle w:val="ConsPlusTitle"/>
        <w:jc w:val="center"/>
      </w:pPr>
    </w:p>
    <w:p w:rsidR="005D383D" w:rsidRDefault="005D383D">
      <w:pPr>
        <w:pStyle w:val="ConsPlusTitle"/>
        <w:jc w:val="center"/>
      </w:pPr>
      <w:r>
        <w:t>ПОСТАНОВЛЕНИЕ</w:t>
      </w:r>
    </w:p>
    <w:p w:rsidR="005D383D" w:rsidRDefault="005D383D">
      <w:pPr>
        <w:pStyle w:val="ConsPlusTitle"/>
        <w:jc w:val="center"/>
      </w:pPr>
      <w:r>
        <w:t>от 19 августа 2013 г. N 343-пп</w:t>
      </w:r>
    </w:p>
    <w:p w:rsidR="005D383D" w:rsidRDefault="005D383D">
      <w:pPr>
        <w:pStyle w:val="ConsPlusTitle"/>
        <w:jc w:val="center"/>
      </w:pPr>
    </w:p>
    <w:p w:rsidR="005D383D" w:rsidRDefault="005D383D">
      <w:pPr>
        <w:pStyle w:val="ConsPlusTitle"/>
        <w:jc w:val="center"/>
      </w:pPr>
      <w:r>
        <w:t>О ПРОВЕДЕНИИ ПАСПОРТИЗАЦИИ ОБЪЕКТОВ СОЦИАЛЬНОЙ</w:t>
      </w:r>
    </w:p>
    <w:p w:rsidR="005D383D" w:rsidRDefault="005D383D">
      <w:pPr>
        <w:pStyle w:val="ConsPlusTitle"/>
        <w:jc w:val="center"/>
      </w:pPr>
      <w:r>
        <w:t>ИНФРАСТРУКТУРЫ И УСЛУГ В ПРИОРИТЕТНЫХ СФЕРАХ</w:t>
      </w:r>
    </w:p>
    <w:p w:rsidR="005D383D" w:rsidRDefault="005D383D">
      <w:pPr>
        <w:pStyle w:val="ConsPlusTitle"/>
        <w:jc w:val="center"/>
      </w:pPr>
      <w:r>
        <w:t>ЖИЗНЕДЕЯТЕЛЬНОСТИ ИНВАЛИДОВ И ДРУГИХ МАЛОМОБИЛЬНЫХ</w:t>
      </w:r>
    </w:p>
    <w:p w:rsidR="005D383D" w:rsidRDefault="005D383D">
      <w:pPr>
        <w:pStyle w:val="ConsPlusTitle"/>
        <w:jc w:val="center"/>
      </w:pPr>
      <w:r>
        <w:t>ГРУПП НАСЕЛЕНИЯ В БЕЛГОРОДСКОЙ ОБЛАСТИ</w:t>
      </w:r>
    </w:p>
    <w:p w:rsidR="005D383D" w:rsidRDefault="005D383D">
      <w:pPr>
        <w:pStyle w:val="ConsPlusNormal"/>
        <w:jc w:val="center"/>
      </w:pPr>
      <w:r>
        <w:t>Список изменяющих документов</w:t>
      </w:r>
    </w:p>
    <w:p w:rsidR="005D383D" w:rsidRDefault="005D383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5D383D" w:rsidRDefault="005D383D">
      <w:pPr>
        <w:pStyle w:val="ConsPlusNormal"/>
        <w:jc w:val="center"/>
      </w:pPr>
      <w:r>
        <w:t>от 30.11.2015 N 424-пп)</w:t>
      </w:r>
    </w:p>
    <w:p w:rsidR="005D383D" w:rsidRDefault="005D383D">
      <w:pPr>
        <w:pStyle w:val="ConsPlusNormal"/>
        <w:jc w:val="center"/>
      </w:pPr>
    </w:p>
    <w:p w:rsidR="005D383D" w:rsidRDefault="005D383D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7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и мероприятий </w:t>
      </w:r>
      <w:hyperlink r:id="rId8" w:history="1">
        <w:r>
          <w:rPr>
            <w:color w:val="0000FF"/>
          </w:rPr>
          <w:t>подпрограммы 5</w:t>
        </w:r>
      </w:hyperlink>
      <w:r>
        <w:t xml:space="preserve"> "Доступная среда" государственной программы Белгородской области "Социальная поддержка граждан в Белгородской области на 2014 - 2020 годы", утвержденной постановлением Правительства Белгородской области от 16 декабря 2013 года N 523-пп, а также объективной оценки состояния доступности</w:t>
      </w:r>
      <w:proofErr w:type="gramEnd"/>
      <w:r>
        <w:t xml:space="preserve">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объектов социальной инфраструктуры, Правительство Белгородской области постановляет:</w:t>
      </w:r>
    </w:p>
    <w:p w:rsidR="005D383D" w:rsidRDefault="005D383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30.11.2015 N 424-пп)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паспортизации объектов социальной инфраструктуры (далее - Порядок, прилагается).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2. Определить департамент здравоохранения и социальной защиты населения области координатором проведения паспортизации объектов социальной инфраструктуры на территории Белгородской области.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3. Органам исполнительной власти и государственным органам области:</w:t>
      </w:r>
    </w:p>
    <w:p w:rsidR="005D383D" w:rsidRDefault="005D383D">
      <w:pPr>
        <w:pStyle w:val="ConsPlusNormal"/>
        <w:ind w:firstLine="540"/>
        <w:jc w:val="both"/>
      </w:pPr>
      <w:proofErr w:type="gramStart"/>
      <w:r>
        <w:t xml:space="preserve">в срок до 10 сентября 2013 года провести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региональной специфики, утвержденной Приказом Министерства труда и социальной защиты Российской Федерации от 25 декабря 2012 года N 627, паспортизацию объектов социальной инфраструктуры, находящихся в ведении органов исполнительной</w:t>
      </w:r>
      <w:proofErr w:type="gramEnd"/>
      <w:r>
        <w:t xml:space="preserve"> власти и государственных органов области;</w:t>
      </w:r>
    </w:p>
    <w:p w:rsidR="005D383D" w:rsidRDefault="005D383D">
      <w:pPr>
        <w:pStyle w:val="ConsPlusNormal"/>
        <w:ind w:firstLine="540"/>
        <w:jc w:val="both"/>
      </w:pPr>
      <w:proofErr w:type="gramStart"/>
      <w:r>
        <w:t xml:space="preserve">в срок до 20 сентября 2013 года представить </w:t>
      </w:r>
      <w:hyperlink w:anchor="P113" w:history="1">
        <w:r>
          <w:rPr>
            <w:color w:val="0000FF"/>
          </w:rPr>
          <w:t>реестры</w:t>
        </w:r>
      </w:hyperlink>
      <w:r>
        <w:t xml:space="preserve"> по форме согласно приложению N 1 к Порядку и </w:t>
      </w:r>
      <w:hyperlink w:anchor="P251" w:history="1">
        <w:r>
          <w:rPr>
            <w:color w:val="0000FF"/>
          </w:rPr>
          <w:t>паспорта</w:t>
        </w:r>
      </w:hyperlink>
      <w:r>
        <w:t xml:space="preserve"> доступности объектов социальной инфраструктуры, находящихся в ведении органов исполнительной власти и государственных органов области, по форме согласно приложению N 2 к Порядку в органы социальной защиты населения (комплексные центры социального обслуживания населения) муниципальных районов и городских округов по местонахождению объекта для</w:t>
      </w:r>
      <w:proofErr w:type="gramEnd"/>
      <w:r>
        <w:t xml:space="preserve"> последующего наполнения информацией модуля "Интерактивная карта доступности объектов";</w:t>
      </w:r>
    </w:p>
    <w:p w:rsidR="005D383D" w:rsidRDefault="005D383D">
      <w:pPr>
        <w:pStyle w:val="ConsPlusNormal"/>
        <w:ind w:firstLine="540"/>
        <w:jc w:val="both"/>
      </w:pPr>
      <w:proofErr w:type="gramStart"/>
      <w:r>
        <w:t xml:space="preserve">в случае изменения степени доступности объекта социальной инфраструктуры в месячный срок заполнить </w:t>
      </w:r>
      <w:hyperlink w:anchor="P467" w:history="1">
        <w:r>
          <w:rPr>
            <w:color w:val="0000FF"/>
          </w:rPr>
          <w:t>анкету</w:t>
        </w:r>
      </w:hyperlink>
      <w:r>
        <w:t xml:space="preserve"> к паспорту доступности объекта социальной инфраструктуры в соответствии с Порядком по форме согласно приложению N 3 к Порядку и представить ее в органы социальной защиты населения (комплексные центры социального обслуживания населения) муниципальных районов и городских округов по местонахождению объекта.</w:t>
      </w:r>
      <w:proofErr w:type="gramEnd"/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4. Департаменту строительства и транспорта области (Калашников Н.В.), управлению архитектуры и градостроительства области (Перцев В.В.) оказывать методическую и экспертную помощь органам исполнительной власти и государственным органам области, органам местного самоуправления муниципальных районов и городских округов при проведении паспортизации объектов и услуг социальной инфраструктуры.</w:t>
      </w:r>
    </w:p>
    <w:p w:rsidR="005D383D" w:rsidRDefault="005D38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30.11.2015 N 424-пп)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Рекомендовать администрациям муниципальных районов и городских округов представить в органы социальной защиты населения (комплексные центры социального обслуживания населения) муниципальных районов и городских округов по местонахождению объекта информацию о степени доступности объектов социальной инфраструктуры, расположенных на территории муниципальных районов и городских округов, с учетом форм, предусмотренных в </w:t>
      </w:r>
      <w:hyperlink w:anchor="P113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737" w:history="1">
        <w:r>
          <w:rPr>
            <w:color w:val="0000FF"/>
          </w:rPr>
          <w:t>5</w:t>
        </w:r>
      </w:hyperlink>
      <w:r>
        <w:t xml:space="preserve"> к Порядку.</w:t>
      </w:r>
      <w:proofErr w:type="gramEnd"/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области (</w:t>
      </w:r>
      <w:proofErr w:type="spellStart"/>
      <w:r>
        <w:t>Батанова</w:t>
      </w:r>
      <w:proofErr w:type="spellEnd"/>
      <w:r>
        <w:t xml:space="preserve"> Е.П.).</w:t>
      </w:r>
    </w:p>
    <w:p w:rsidR="005D383D" w:rsidRDefault="005D38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30.11.2015 N 424-пп)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Губернатор Белгородской области</w:t>
      </w:r>
    </w:p>
    <w:p w:rsidR="005D383D" w:rsidRDefault="005D383D">
      <w:pPr>
        <w:pStyle w:val="ConsPlusNormal"/>
        <w:jc w:val="right"/>
      </w:pPr>
      <w:r>
        <w:t>Е.САВЧЕНКО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Утвержден</w:t>
      </w:r>
    </w:p>
    <w:p w:rsidR="005D383D" w:rsidRDefault="005D383D">
      <w:pPr>
        <w:pStyle w:val="ConsPlusNormal"/>
        <w:jc w:val="right"/>
      </w:pPr>
      <w:r>
        <w:t>постановлением</w:t>
      </w:r>
    </w:p>
    <w:p w:rsidR="005D383D" w:rsidRDefault="005D383D">
      <w:pPr>
        <w:pStyle w:val="ConsPlusNormal"/>
        <w:jc w:val="right"/>
      </w:pPr>
      <w:r>
        <w:t>Правительства области</w:t>
      </w:r>
    </w:p>
    <w:p w:rsidR="005D383D" w:rsidRDefault="005D383D">
      <w:pPr>
        <w:pStyle w:val="ConsPlusNormal"/>
        <w:jc w:val="right"/>
      </w:pPr>
      <w:r>
        <w:t>от 19 августа 2013 г. N 343-пп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Title"/>
        <w:jc w:val="center"/>
      </w:pPr>
      <w:bookmarkStart w:id="0" w:name="P46"/>
      <w:bookmarkEnd w:id="0"/>
      <w:r>
        <w:t>ПОРЯДОК</w:t>
      </w:r>
    </w:p>
    <w:p w:rsidR="005D383D" w:rsidRDefault="005D383D">
      <w:pPr>
        <w:pStyle w:val="ConsPlusTitle"/>
        <w:jc w:val="center"/>
      </w:pPr>
      <w:r>
        <w:t>ПРОВЕДЕНИЯ ПАСПОРТИЗАЦИИ ОБЪЕКТОВ СОЦИАЛЬНОЙ ИНФРАСТРУКТУРЫ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I. Общие положения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1.1. </w:t>
      </w:r>
      <w:proofErr w:type="gramStart"/>
      <w:r>
        <w:t>Целью паспортизации объектов социальной инфраструктуры (далее - ОСИ) является выявление уровня доступности для инвалидов с нарушением опорно-двигательного аппарата, зрения и слуха и других маломобильных групп населения указанных объектов и создание на основании достоверной и полной о них информации единого Реестра объектов социальной инфраструктуры, доступных для инвалидов с нарушением опорно-двигательного аппарата, зрения и слуха и других маломобильных групп населения, и определение необходимой</w:t>
      </w:r>
      <w:proofErr w:type="gramEnd"/>
      <w:r>
        <w:t xml:space="preserve"> адаптации ОСИ.</w:t>
      </w:r>
    </w:p>
    <w:p w:rsidR="005D383D" w:rsidRDefault="005D383D">
      <w:pPr>
        <w:pStyle w:val="ConsPlusNormal"/>
        <w:ind w:firstLine="540"/>
        <w:jc w:val="both"/>
      </w:pPr>
      <w:r>
        <w:t>Материалы паспортизации являются основанием для планирования органами исполнительной власти и государственными органами области, органами местного самоуправления мероприятий по созданию условий доступности объектов социальной инфраструктуры для инвалидов и других маломобильных групп населения.</w:t>
      </w:r>
    </w:p>
    <w:p w:rsidR="005D383D" w:rsidRDefault="005D383D">
      <w:pPr>
        <w:pStyle w:val="ConsPlusNormal"/>
        <w:ind w:firstLine="540"/>
        <w:jc w:val="both"/>
      </w:pPr>
      <w:r>
        <w:t>На основе паспортов доступности ОСИ осуществляется наполнение информацией модуля "Интерактивная карта доступности объектов" в информационно-телекоммуникационной сети Интернет (далее - Карта доступности) для получения гражданами с различными ограничениями жизнедеятельности исчерпывающей информации о возможности посещения ОСИ.</w:t>
      </w:r>
    </w:p>
    <w:p w:rsidR="005D383D" w:rsidRDefault="005D383D">
      <w:pPr>
        <w:pStyle w:val="ConsPlusNormal"/>
        <w:ind w:firstLine="540"/>
        <w:jc w:val="both"/>
      </w:pPr>
      <w:bookmarkStart w:id="1" w:name="P54"/>
      <w:bookmarkEnd w:id="1"/>
      <w:r>
        <w:t xml:space="preserve">1.2. Под социальной инфраструктурой для целей настоящего Порядка понимается совокупность отраслей и предприятий, функционально обеспечивающих нормальную жизнедеятельность населения: здравоохранение, образование, дошкольное воспитание, социальная защита населения; </w:t>
      </w:r>
      <w:proofErr w:type="gramStart"/>
      <w:r>
        <w:t xml:space="preserve">спортивно-оздоровительные учреждения, предприятия и </w:t>
      </w:r>
      <w:r>
        <w:lastRenderedPageBreak/>
        <w:t>организации, связанные с отдыхом и досугом, пассажирский транспорт и связь, улично-дорожная сеть (в том числе остановки общественного транспорта), жилищно-коммунальное хозяйство (жилой фонд, гостиницы (без туристических)), дома и общежития для приезжих, банно-прачечное хозяйство, оказание ритуальных услуг, розничная торговля, общественное питание, сфера услуг, система учреждений, оказывающих услуги правового и финансово-кредитного характера (юридические консультации, нотариальные конторы, банки).</w:t>
      </w:r>
      <w:proofErr w:type="gramEnd"/>
    </w:p>
    <w:p w:rsidR="005D383D" w:rsidRDefault="005D383D">
      <w:pPr>
        <w:pStyle w:val="ConsPlusNormal"/>
        <w:ind w:firstLine="540"/>
        <w:jc w:val="both"/>
      </w:pPr>
      <w:r>
        <w:t xml:space="preserve">1.3. К ОСИ следует относить здания, строения, сооружения, помещения, используемые юридическими лицами, индивидуальными предпринимателями в процессе осуществления ими деятельности в сферах, указанных в </w:t>
      </w:r>
      <w:hyperlink w:anchor="P54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5D383D" w:rsidRDefault="005D383D">
      <w:pPr>
        <w:pStyle w:val="ConsPlusNormal"/>
        <w:ind w:firstLine="540"/>
        <w:jc w:val="both"/>
      </w:pPr>
      <w:r>
        <w:t>Обследованию подлежат основные структурно-функциональные зоны ОСИ, которые нуждаются в оценке состояния их доступности для инвалидов и подлежат адаптации для этой категории граждан. В процессе обследования специалистами органов исполнительной власти и государственных органов области фиксируется обеспечение:</w:t>
      </w:r>
    </w:p>
    <w:p w:rsidR="005D383D" w:rsidRDefault="005D383D">
      <w:pPr>
        <w:pStyle w:val="ConsPlusNormal"/>
        <w:ind w:firstLine="540"/>
        <w:jc w:val="both"/>
      </w:pPr>
      <w:r>
        <w:t>досягаемости мест целевого посещения;</w:t>
      </w:r>
    </w:p>
    <w:p w:rsidR="005D383D" w:rsidRDefault="005D383D">
      <w:pPr>
        <w:pStyle w:val="ConsPlusNormal"/>
        <w:ind w:firstLine="540"/>
        <w:jc w:val="both"/>
      </w:pPr>
      <w:r>
        <w:t>беспрепятственности перемещения внутри зданий и сооружений;</w:t>
      </w:r>
    </w:p>
    <w:p w:rsidR="005D383D" w:rsidRDefault="005D383D">
      <w:pPr>
        <w:pStyle w:val="ConsPlusNormal"/>
        <w:ind w:firstLine="540"/>
        <w:jc w:val="both"/>
      </w:pPr>
      <w:r>
        <w:t>безопасности путей движения (в том числе эвакуационных), а также мест обслуживания посетителей;</w:t>
      </w:r>
    </w:p>
    <w:p w:rsidR="005D383D" w:rsidRDefault="005D383D">
      <w:pPr>
        <w:pStyle w:val="ConsPlusNormal"/>
        <w:ind w:firstLine="540"/>
        <w:jc w:val="both"/>
      </w:pPr>
      <w:r>
        <w:t>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5D383D" w:rsidRDefault="005D383D">
      <w:pPr>
        <w:pStyle w:val="ConsPlusNormal"/>
        <w:ind w:firstLine="540"/>
        <w:jc w:val="both"/>
      </w:pPr>
      <w:r>
        <w:t>1.4. При проведении обследования ОСИ следует руководствоваться следующими нормативными документами:</w:t>
      </w:r>
    </w:p>
    <w:p w:rsidR="005D383D" w:rsidRDefault="005D383D">
      <w:pPr>
        <w:pStyle w:val="ConsPlusNormal"/>
        <w:ind w:firstLine="540"/>
        <w:jc w:val="both"/>
      </w:pPr>
      <w:r>
        <w:t>- строительными нормами и правилами СНиП 35-01-2001 "Доступность зданий и сооружений для маломобильных групп населения";</w:t>
      </w:r>
    </w:p>
    <w:p w:rsidR="005D383D" w:rsidRDefault="005D383D">
      <w:pPr>
        <w:pStyle w:val="ConsPlusNormal"/>
        <w:ind w:firstLine="540"/>
        <w:jc w:val="both"/>
      </w:pPr>
      <w:r>
        <w:t>- сводом правил СП 31-102-99 "Требования доступности общественных зданий и сооружений для инвалидов и других маломобильных посетителей";</w:t>
      </w:r>
    </w:p>
    <w:p w:rsidR="005D383D" w:rsidRDefault="005D383D">
      <w:pPr>
        <w:pStyle w:val="ConsPlusNormal"/>
        <w:ind w:firstLine="540"/>
        <w:jc w:val="both"/>
      </w:pPr>
      <w:r>
        <w:t>- сводом правил СП 35-101-2001 "Проектирование зданий и сооружений с учетом доступности для маломобильных групп населения. Общие положения";</w:t>
      </w:r>
    </w:p>
    <w:p w:rsidR="005D383D" w:rsidRDefault="005D383D">
      <w:pPr>
        <w:pStyle w:val="ConsPlusNormal"/>
        <w:ind w:firstLine="540"/>
        <w:jc w:val="both"/>
      </w:pPr>
      <w:r>
        <w:t>- сводом правил СП 35-103-2001 "Общественные здания и сооружения, доступные маломобильным посетителям";</w:t>
      </w:r>
    </w:p>
    <w:p w:rsidR="005D383D" w:rsidRDefault="005D383D">
      <w:pPr>
        <w:pStyle w:val="ConsPlusNormal"/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51631-2008 "Лифты пассажирские. Технические требования доступности, включая доступность для инвалидов и других маломобильных групп населения";</w:t>
      </w:r>
    </w:p>
    <w:p w:rsidR="005D383D" w:rsidRDefault="005D383D">
      <w:pPr>
        <w:pStyle w:val="ConsPlusNormal"/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51671-2000 "Средства связи и информации технические общего пользования, доступные для инвалидов. Классификация. Требования доступности и безопасности".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II. Формирование реестра и паспортов доступности ОСИ</w:t>
      </w:r>
    </w:p>
    <w:p w:rsidR="005D383D" w:rsidRDefault="005D383D">
      <w:pPr>
        <w:pStyle w:val="ConsPlusNormal"/>
        <w:jc w:val="center"/>
      </w:pPr>
    </w:p>
    <w:p w:rsidR="005D383D" w:rsidRDefault="005D383D">
      <w:pPr>
        <w:pStyle w:val="ConsPlusNormal"/>
        <w:ind w:firstLine="540"/>
        <w:jc w:val="both"/>
      </w:pPr>
      <w:r>
        <w:t>2.1. Органы исполнительной власти и государственные органы области проводят следующие мероприятия:</w:t>
      </w:r>
    </w:p>
    <w:p w:rsidR="005D383D" w:rsidRDefault="005D383D">
      <w:pPr>
        <w:pStyle w:val="ConsPlusNormal"/>
        <w:ind w:firstLine="540"/>
        <w:jc w:val="both"/>
      </w:pPr>
      <w:r>
        <w:t>назначают лиц, ответственных за организационные, координационные и технические мероприятия в ходе проведения паспортизации;</w:t>
      </w:r>
    </w:p>
    <w:p w:rsidR="005D383D" w:rsidRDefault="005D383D">
      <w:pPr>
        <w:pStyle w:val="ConsPlusNormal"/>
        <w:ind w:firstLine="540"/>
        <w:jc w:val="both"/>
      </w:pPr>
      <w:r>
        <w:t xml:space="preserve">составляют полные списки ОСИ, находящихся в их ведении, для формирования </w:t>
      </w:r>
      <w:hyperlink w:anchor="P113" w:history="1">
        <w:r>
          <w:rPr>
            <w:color w:val="0000FF"/>
          </w:rPr>
          <w:t>реестра</w:t>
        </w:r>
      </w:hyperlink>
      <w:r>
        <w:t xml:space="preserve"> объектов социальной инфраструктуры и услуг в приоритетных сферах жизнедеятельности инвалидов и других маломобильных групп населения (далее - реестр) согласно приложению N 1 к Порядку. Списки утверждаются руководителем соответствующего органа исполнительной власти (государственного органа) области после согласования с общественными организациями инвалидов;</w:t>
      </w:r>
    </w:p>
    <w:p w:rsidR="005D383D" w:rsidRDefault="005D383D">
      <w:pPr>
        <w:pStyle w:val="ConsPlusNormal"/>
        <w:ind w:firstLine="540"/>
        <w:jc w:val="both"/>
      </w:pPr>
      <w:r>
        <w:t xml:space="preserve">рассылают руководителям ОСИ находящихся в их ведении </w:t>
      </w:r>
      <w:proofErr w:type="gramStart"/>
      <w:r>
        <w:t xml:space="preserve">учреждений формы </w:t>
      </w:r>
      <w:hyperlink w:anchor="P251" w:history="1">
        <w:r>
          <w:rPr>
            <w:color w:val="0000FF"/>
          </w:rPr>
          <w:t>паспортов</w:t>
        </w:r>
      </w:hyperlink>
      <w:r>
        <w:t xml:space="preserve"> доступности ОСИ</w:t>
      </w:r>
      <w:proofErr w:type="gramEnd"/>
      <w:r>
        <w:t xml:space="preserve"> согласно приложению N 2 к Порядку для заполнения;</w:t>
      </w:r>
    </w:p>
    <w:p w:rsidR="005D383D" w:rsidRDefault="005D383D">
      <w:pPr>
        <w:pStyle w:val="ConsPlusNormal"/>
        <w:ind w:firstLine="540"/>
        <w:jc w:val="both"/>
      </w:pPr>
      <w:r>
        <w:t>на основании данных паспортов ОСИ заполняют разделы 1, 2 реестра;</w:t>
      </w:r>
    </w:p>
    <w:p w:rsidR="005D383D" w:rsidRDefault="005D383D">
      <w:pPr>
        <w:pStyle w:val="ConsPlusNormal"/>
        <w:ind w:firstLine="540"/>
        <w:jc w:val="both"/>
      </w:pPr>
      <w:r>
        <w:t>проводят обследование ОСИ с целью формирования заключения о состоянии доступности ОСИ и предоставляемых в них услуг, а также для решения вопроса о необходимости и очередности адаптации ОСИ или обеспечения доступности услуг путем организации иного (альтернативного) формата предоставления соответствующих услуг инвалидам;</w:t>
      </w:r>
    </w:p>
    <w:p w:rsidR="005D383D" w:rsidRDefault="005D383D">
      <w:pPr>
        <w:pStyle w:val="ConsPlusNormal"/>
        <w:ind w:firstLine="540"/>
        <w:jc w:val="both"/>
      </w:pPr>
      <w:r>
        <w:lastRenderedPageBreak/>
        <w:t xml:space="preserve">по окончании обследования составляют акт обследования ОСИ в трех экземплярах, один экземпляр которого направляют руководителю ОСИ с рекомендациями о возможных вариантах адаптации ОСИ и обеспечения доступности для </w:t>
      </w:r>
      <w:proofErr w:type="gramStart"/>
      <w:r>
        <w:t>инвалидов</w:t>
      </w:r>
      <w:proofErr w:type="gramEnd"/>
      <w:r>
        <w:t xml:space="preserve"> оказываемых на ОСИ услуг;</w:t>
      </w:r>
    </w:p>
    <w:p w:rsidR="005D383D" w:rsidRDefault="005D383D">
      <w:pPr>
        <w:pStyle w:val="ConsPlusNormal"/>
        <w:ind w:firstLine="540"/>
        <w:jc w:val="both"/>
      </w:pPr>
      <w:r>
        <w:t>согласовывают с руководителем ОСИ сроки проведения мероприятий по адаптации ОСИ (в ходе проведения текущего ремонта, реконструкции, исполнения мероприятий программы и т.п.).</w:t>
      </w:r>
    </w:p>
    <w:p w:rsidR="005D383D" w:rsidRDefault="005D383D">
      <w:pPr>
        <w:pStyle w:val="ConsPlusNormal"/>
        <w:ind w:firstLine="540"/>
        <w:jc w:val="both"/>
      </w:pPr>
      <w:r>
        <w:t xml:space="preserve">В случае выявления фактов несоответствия информации, указанной в паспорте ОСИ, фактическому состоянию его доступности для инвалидов руководитель ОСИ представляет </w:t>
      </w:r>
      <w:hyperlink w:anchor="P467" w:history="1">
        <w:r>
          <w:rPr>
            <w:color w:val="0000FF"/>
          </w:rPr>
          <w:t>анкету</w:t>
        </w:r>
      </w:hyperlink>
      <w:r>
        <w:t xml:space="preserve"> к паспорту доступности ОСИ в соответствии с Порядком по форме согласно приложению N 3 к Порядку с учетом данных, полученных при обследовании.</w:t>
      </w:r>
    </w:p>
    <w:p w:rsidR="005D383D" w:rsidRDefault="005D383D">
      <w:pPr>
        <w:pStyle w:val="ConsPlusNormal"/>
        <w:ind w:firstLine="540"/>
        <w:jc w:val="both"/>
      </w:pPr>
      <w:r>
        <w:t xml:space="preserve">Результаты обследования фиксируются в разделах 3 и 4 реестра. Второй экземпляр акта обследования ОСИ хранится в органе исполнительной власти (государственном органе) области. Третий экземпляр акта обследования направляется в органы социальной защиты населения (комплексные центры социального обслуживания населения) по местонахождению объекта для осуществления </w:t>
      </w:r>
      <w:proofErr w:type="gramStart"/>
      <w:r>
        <w:t>контроля за</w:t>
      </w:r>
      <w:proofErr w:type="gramEnd"/>
      <w:r>
        <w:t xml:space="preserve"> реализацией мероприятий по адаптации ОСИ.</w:t>
      </w:r>
    </w:p>
    <w:p w:rsidR="005D383D" w:rsidRDefault="005D383D">
      <w:pPr>
        <w:pStyle w:val="ConsPlusNormal"/>
        <w:ind w:firstLine="540"/>
        <w:jc w:val="both"/>
      </w:pPr>
      <w:r>
        <w:t>Реестры с паспортами доступности ОСИ, находящихся в ведении органов исполнительной власти и государственных органов области, направляются в органы социальной защиты населения (комплексные центры социального обслуживания населения) по местонахождению объекта на бумажном носителе и в электронном виде.</w:t>
      </w:r>
    </w:p>
    <w:p w:rsidR="005D383D" w:rsidRDefault="005D383D">
      <w:pPr>
        <w:pStyle w:val="ConsPlusNormal"/>
        <w:ind w:firstLine="540"/>
        <w:jc w:val="both"/>
      </w:pPr>
      <w:r>
        <w:t>2.2. Администрации муниципальных районов и городских округов:</w:t>
      </w:r>
    </w:p>
    <w:p w:rsidR="005D383D" w:rsidRDefault="005D383D">
      <w:pPr>
        <w:pStyle w:val="ConsPlusNormal"/>
        <w:ind w:firstLine="540"/>
        <w:jc w:val="both"/>
      </w:pPr>
      <w:r>
        <w:t xml:space="preserve">формируют </w:t>
      </w:r>
      <w:hyperlink w:anchor="P113" w:history="1">
        <w:r>
          <w:rPr>
            <w:color w:val="0000FF"/>
          </w:rPr>
          <w:t>реестр</w:t>
        </w:r>
      </w:hyperlink>
      <w:r>
        <w:t xml:space="preserve"> ОСИ всех форм собственности, расположенных на подведомственной территории, по форме согласно приложению N 1 к Порядку, который согласовывается с общественными организациями инвалидов и утверждается главой администрации муниципального образования;</w:t>
      </w:r>
    </w:p>
    <w:p w:rsidR="005D383D" w:rsidRDefault="005D383D">
      <w:pPr>
        <w:pStyle w:val="ConsPlusNormal"/>
        <w:ind w:firstLine="540"/>
        <w:jc w:val="both"/>
      </w:pPr>
      <w:r>
        <w:t xml:space="preserve">заполняют </w:t>
      </w:r>
      <w:hyperlink w:anchor="P251" w:history="1">
        <w:r>
          <w:rPr>
            <w:color w:val="0000FF"/>
          </w:rPr>
          <w:t>паспорт</w:t>
        </w:r>
      </w:hyperlink>
      <w:r>
        <w:t xml:space="preserve"> доступности ОСИ по форме согласно приложению N 2 к Порядку и представляют в органы социальной защиты населения (комплексные центры социального обслуживания населения) муниципальных районов и городских округов по местонахождению объекта на бумажном носителе и в электронном виде.</w:t>
      </w:r>
    </w:p>
    <w:p w:rsidR="005D383D" w:rsidRDefault="005D383D">
      <w:pPr>
        <w:pStyle w:val="ConsPlusNormal"/>
        <w:ind w:firstLine="540"/>
        <w:jc w:val="both"/>
      </w:pPr>
      <w:r>
        <w:t>2.3. Специалисты органов социальной защиты населения (комплексных центров социального обслуживания населения) муниципальных районов и городских округов, ответственные за организацию формирования реестра на подведомственной территории:</w:t>
      </w:r>
    </w:p>
    <w:p w:rsidR="005D383D" w:rsidRDefault="005D383D">
      <w:pPr>
        <w:pStyle w:val="ConsPlusNormal"/>
        <w:ind w:firstLine="540"/>
        <w:jc w:val="both"/>
      </w:pPr>
      <w:proofErr w:type="gramStart"/>
      <w:r>
        <w:t>формируют сводный реестр ОСИ по разделам в соответствии с ведомственной (отраслевой) принадлежностью объектов социальной инфраструктуры: здравоохранение, образование, социальная защита населения, физическая культура и спорт, культура, объекты транспортной инфраструктуры, объекты информации и связи, жилые здания, объекты сферы услуг и потребительского рынка, места приложения труда, иные объекты;</w:t>
      </w:r>
      <w:proofErr w:type="gramEnd"/>
    </w:p>
    <w:p w:rsidR="005D383D" w:rsidRDefault="005D383D">
      <w:pPr>
        <w:pStyle w:val="ConsPlusNormal"/>
        <w:ind w:firstLine="540"/>
        <w:jc w:val="both"/>
      </w:pPr>
      <w:r>
        <w:t>принимают решение о достаточности сведений для размещения информации на Карте доступности;</w:t>
      </w:r>
    </w:p>
    <w:p w:rsidR="005D383D" w:rsidRDefault="005D383D">
      <w:pPr>
        <w:pStyle w:val="ConsPlusNormal"/>
        <w:ind w:firstLine="540"/>
        <w:jc w:val="both"/>
      </w:pPr>
      <w:r>
        <w:t>согласовывают с общественными организациями инвалидов с учетом их потребностей приоритетные ОСИ для определения очередности размещения на Карте доступности и их обследования;</w:t>
      </w:r>
    </w:p>
    <w:p w:rsidR="005D383D" w:rsidRDefault="005D383D">
      <w:pPr>
        <w:pStyle w:val="ConsPlusNormal"/>
        <w:ind w:firstLine="540"/>
        <w:jc w:val="both"/>
      </w:pPr>
      <w:r>
        <w:t>на основании паспортов доступности ОСИ размещают информацию об ОСИ, указанных в реестре, на Карте доступности.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III. Адаптация объектов социальной инфраструктуры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После проведения мероприятий по обеспечению доступности услуг для инвалидов (в порядке текущего, капитального ремонта, реконструкции или проведения организационных мероприятий) по итогам проведенного обследования ОСИ руководитель ОСИ заполняет </w:t>
      </w:r>
      <w:hyperlink w:anchor="P467" w:history="1">
        <w:r>
          <w:rPr>
            <w:color w:val="0000FF"/>
          </w:rPr>
          <w:t>анкету</w:t>
        </w:r>
      </w:hyperlink>
      <w:r>
        <w:t xml:space="preserve"> к паспорту доступности ОСИ согласно приложению N 3 к Порядку, вносит соответствующие изменения в раздел 3 и направляет в органы социальной защиты населения (комплексные центры социального обслуживания населения) муниципальных районов и городских</w:t>
      </w:r>
      <w:proofErr w:type="gramEnd"/>
      <w:r>
        <w:t xml:space="preserve"> округов по местонахождению объекта для внесения корректировок в реестр объектов и услуг, паспорт доступности ОСИ и информацию об ОСИ на Карте доступности.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lastRenderedPageBreak/>
        <w:t>IV. Контроль исполнения мероприятий по адаптации ОСИ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4.1. Контроль реализации мероприятий по адаптации ОСИ осуществляют органы исполнительной власти и государственные органы области, администрации муниципальных районов и городских округов в ходе проведения плановых проверок.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V. Статистическая отчетность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подготовки статистической отчетности о доступности ОСИ в Белгородской области, а также систематической актуализации статистической информации органы исполнительной власти и государственные органы области ежеквартально в срок до 5 числа месяца, следующего за отчетным, представляют в органы социальной защиты населения (комплексные центры социального обслуживания населения) муниципальных районов и городских округов по местонахождению объекта </w:t>
      </w:r>
      <w:hyperlink w:anchor="P615" w:history="1">
        <w:r>
          <w:rPr>
            <w:color w:val="0000FF"/>
          </w:rPr>
          <w:t>отчет</w:t>
        </w:r>
      </w:hyperlink>
      <w:r>
        <w:t xml:space="preserve"> о проведенных обследованиях объектов социальной инфраструктуры</w:t>
      </w:r>
      <w:proofErr w:type="gramEnd"/>
      <w:r>
        <w:t xml:space="preserve"> по форме согласно приложению N 4 к Порядку;</w:t>
      </w:r>
    </w:p>
    <w:p w:rsidR="005D383D" w:rsidRDefault="005D383D">
      <w:pPr>
        <w:pStyle w:val="ConsPlusNormal"/>
        <w:ind w:firstLine="540"/>
        <w:jc w:val="both"/>
      </w:pPr>
      <w:proofErr w:type="gramStart"/>
      <w:r>
        <w:t xml:space="preserve">органы социальной защиты населения (комплексные центры социального обслуживания населения) муниципальных районов и городских округов ежеквартально в срок до 10 числа месяца, следующего за отчетным, представляют в управление социальной защиты населения области </w:t>
      </w:r>
      <w:hyperlink w:anchor="P615" w:history="1">
        <w:r>
          <w:rPr>
            <w:color w:val="0000FF"/>
          </w:rPr>
          <w:t>отчет</w:t>
        </w:r>
      </w:hyperlink>
      <w:r>
        <w:t xml:space="preserve"> о проведенных обследованиях объектов социальной инфраструктуры по форме согласно приложению N 4 к Порядку.</w:t>
      </w:r>
      <w:proofErr w:type="gramEnd"/>
    </w:p>
    <w:p w:rsidR="005D383D" w:rsidRDefault="005D383D">
      <w:pPr>
        <w:pStyle w:val="ConsPlusNormal"/>
        <w:ind w:firstLine="540"/>
        <w:jc w:val="both"/>
      </w:pPr>
      <w:r>
        <w:t xml:space="preserve">5.2. </w:t>
      </w:r>
      <w:proofErr w:type="gramStart"/>
      <w:r>
        <w:t>По завершении каждого календарного года органы социальной защиты населения (комплексные центры социального обслуживания населения) муниципальных районов и городских округов по результатам паспортизации ОСИ готовят сводную статистическую информацию и заполняют статистическую форму "</w:t>
      </w:r>
      <w:hyperlink w:anchor="P737" w:history="1">
        <w:r>
          <w:rPr>
            <w:color w:val="0000FF"/>
          </w:rPr>
          <w:t>Информация</w:t>
        </w:r>
      </w:hyperlink>
      <w:r>
        <w:t xml:space="preserve"> о состоянии доступности объектов социальной инфраструктуры в приоритетных сферах жизнедеятельности для инвалидов и других маломобильных групп населения" согласно приложению N 5 к настоящему Порядку с расчетом показателей доступности</w:t>
      </w:r>
      <w:proofErr w:type="gramEnd"/>
      <w:r>
        <w:t xml:space="preserve"> </w:t>
      </w:r>
      <w:proofErr w:type="gramStart"/>
      <w:r>
        <w:t>и к 20 января года, следующего за отчетным, направляют ее в управление социальной защиты населения области для подготовки сводной статистической информации о состоянии доступности ОСИ для инвалидов на территории Белгородской области.</w:t>
      </w:r>
      <w:proofErr w:type="gramEnd"/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Приложение N 1</w:t>
      </w:r>
    </w:p>
    <w:p w:rsidR="005D383D" w:rsidRDefault="005D383D">
      <w:pPr>
        <w:pStyle w:val="ConsPlusNormal"/>
        <w:jc w:val="right"/>
      </w:pPr>
      <w:r>
        <w:t>к Порядку проведения паспортизации</w:t>
      </w:r>
    </w:p>
    <w:p w:rsidR="005D383D" w:rsidRDefault="005D383D">
      <w:pPr>
        <w:pStyle w:val="ConsPlusNormal"/>
        <w:jc w:val="right"/>
      </w:pPr>
      <w:r>
        <w:t>объектов социальной инфраструктуры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bookmarkStart w:id="2" w:name="P113"/>
      <w:bookmarkEnd w:id="2"/>
      <w:r>
        <w:t>РЕЕСТР ОБЪЕКТОВ СОЦИАЛЬНОЙ ИНФРАСТРУКТУРЫ И УСЛУГ</w:t>
      </w:r>
    </w:p>
    <w:p w:rsidR="005D383D" w:rsidRDefault="005D383D">
      <w:pPr>
        <w:pStyle w:val="ConsPlusNormal"/>
        <w:jc w:val="center"/>
      </w:pPr>
      <w:r>
        <w:t>в приоритетных сферах жизнедеятельности инвалидов</w:t>
      </w:r>
    </w:p>
    <w:p w:rsidR="005D383D" w:rsidRDefault="005D383D">
      <w:pPr>
        <w:pStyle w:val="ConsPlusNormal"/>
        <w:jc w:val="center"/>
      </w:pPr>
      <w:r>
        <w:t>и других маломобильных групп населения</w:t>
      </w:r>
    </w:p>
    <w:p w:rsidR="005D383D" w:rsidRDefault="005D383D">
      <w:pPr>
        <w:sectPr w:rsidR="005D383D" w:rsidSect="006E5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Часть 1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485"/>
        <w:gridCol w:w="1485"/>
        <w:gridCol w:w="1485"/>
        <w:gridCol w:w="1020"/>
        <w:gridCol w:w="907"/>
        <w:gridCol w:w="1155"/>
        <w:gridCol w:w="850"/>
        <w:gridCol w:w="850"/>
        <w:gridCol w:w="1587"/>
      </w:tblGrid>
      <w:tr w:rsidR="005D383D">
        <w:tc>
          <w:tcPr>
            <w:tcW w:w="510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26" w:type="dxa"/>
            <w:gridSpan w:val="6"/>
          </w:tcPr>
          <w:p w:rsidR="005D383D" w:rsidRDefault="005D383D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4442" w:type="dxa"/>
            <w:gridSpan w:val="4"/>
          </w:tcPr>
          <w:p w:rsidR="005D383D" w:rsidRDefault="005D383D">
            <w:pPr>
              <w:pStyle w:val="ConsPlusNormal"/>
              <w:jc w:val="center"/>
            </w:pPr>
            <w:r>
              <w:t>2. Характеристика деятельности (по обслуживанию населения)</w:t>
            </w:r>
          </w:p>
        </w:tc>
      </w:tr>
      <w:tr w:rsidR="005D383D">
        <w:tc>
          <w:tcPr>
            <w:tcW w:w="510" w:type="dxa"/>
            <w:vMerge/>
          </w:tcPr>
          <w:p w:rsidR="005D383D" w:rsidRDefault="005D383D"/>
        </w:tc>
        <w:tc>
          <w:tcPr>
            <w:tcW w:w="1644" w:type="dxa"/>
          </w:tcPr>
          <w:p w:rsidR="005D383D" w:rsidRDefault="005D383D">
            <w:pPr>
              <w:pStyle w:val="ConsPlusNormal"/>
              <w:jc w:val="center"/>
            </w:pPr>
            <w:r>
              <w:t>Полное и сокращенное (в соответствии с уставными документами) наименование (вид) ОСИ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Адрес ОСИ, телефон, адрес электронной почты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Номер паспорта доступности ОСИ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Название организации, расположенной на ОСИ</w:t>
            </w:r>
          </w:p>
        </w:tc>
        <w:tc>
          <w:tcPr>
            <w:tcW w:w="1020" w:type="dxa"/>
          </w:tcPr>
          <w:p w:rsidR="005D383D" w:rsidRDefault="005D383D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907" w:type="dxa"/>
          </w:tcPr>
          <w:p w:rsidR="005D383D" w:rsidRDefault="005D383D">
            <w:pPr>
              <w:pStyle w:val="ConsPlusNormal"/>
              <w:jc w:val="center"/>
            </w:pPr>
            <w:r>
              <w:t>Вышестоящая организация</w:t>
            </w:r>
          </w:p>
        </w:tc>
        <w:tc>
          <w:tcPr>
            <w:tcW w:w="1155" w:type="dxa"/>
          </w:tcPr>
          <w:p w:rsidR="005D383D" w:rsidRDefault="005D383D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center"/>
            </w:pPr>
            <w:r>
              <w:t>Исполнитель индивидуальной программы реабилитации (да, нет)</w:t>
            </w: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D383D" w:rsidRDefault="005D38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D383D" w:rsidRDefault="005D38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D383D" w:rsidRDefault="005D38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5D383D" w:rsidRDefault="005D38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center"/>
            </w:pPr>
            <w:r>
              <w:t>11</w:t>
            </w: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Примечание: 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5D383D" w:rsidRDefault="005D383D">
      <w:pPr>
        <w:pStyle w:val="ConsPlusNormal"/>
        <w:ind w:firstLine="540"/>
        <w:jc w:val="both"/>
      </w:pPr>
      <w:r>
        <w:t>1 раздел - объекты здравоохранения</w:t>
      </w:r>
    </w:p>
    <w:p w:rsidR="005D383D" w:rsidRDefault="005D383D">
      <w:pPr>
        <w:pStyle w:val="ConsPlusNormal"/>
        <w:ind w:firstLine="540"/>
        <w:jc w:val="both"/>
      </w:pPr>
      <w:r>
        <w:t>2 раздел - объекты образования</w:t>
      </w:r>
    </w:p>
    <w:p w:rsidR="005D383D" w:rsidRDefault="005D383D">
      <w:pPr>
        <w:pStyle w:val="ConsPlusNormal"/>
        <w:ind w:firstLine="540"/>
        <w:jc w:val="both"/>
      </w:pPr>
      <w:r>
        <w:t>3 раздел - объекты социальной защиты населения</w:t>
      </w:r>
    </w:p>
    <w:p w:rsidR="005D383D" w:rsidRDefault="005D383D">
      <w:pPr>
        <w:pStyle w:val="ConsPlusNormal"/>
        <w:ind w:firstLine="540"/>
        <w:jc w:val="both"/>
      </w:pPr>
      <w:r>
        <w:t>4 раздел - объекты физической культуры и спорта</w:t>
      </w:r>
    </w:p>
    <w:p w:rsidR="005D383D" w:rsidRDefault="005D383D">
      <w:pPr>
        <w:pStyle w:val="ConsPlusNormal"/>
        <w:ind w:firstLine="540"/>
        <w:jc w:val="both"/>
      </w:pPr>
      <w:r>
        <w:t>5 раздел - объекты культуры</w:t>
      </w:r>
    </w:p>
    <w:p w:rsidR="005D383D" w:rsidRDefault="005D383D">
      <w:pPr>
        <w:pStyle w:val="ConsPlusNormal"/>
        <w:ind w:firstLine="540"/>
        <w:jc w:val="both"/>
      </w:pPr>
      <w:r>
        <w:t>6 раздел - объекты связи и информации</w:t>
      </w:r>
    </w:p>
    <w:p w:rsidR="005D383D" w:rsidRDefault="005D383D">
      <w:pPr>
        <w:pStyle w:val="ConsPlusNormal"/>
        <w:ind w:firstLine="540"/>
        <w:jc w:val="both"/>
      </w:pPr>
      <w:r>
        <w:t>7 раздел - объекты транспорта и дорожно-транспортной инфраструктуры</w:t>
      </w:r>
    </w:p>
    <w:p w:rsidR="005D383D" w:rsidRDefault="005D383D">
      <w:pPr>
        <w:pStyle w:val="ConsPlusNormal"/>
        <w:ind w:firstLine="540"/>
        <w:jc w:val="both"/>
      </w:pPr>
      <w:r>
        <w:t>8 раздел - жилые здания и помещения</w:t>
      </w:r>
    </w:p>
    <w:p w:rsidR="005D383D" w:rsidRDefault="005D383D">
      <w:pPr>
        <w:pStyle w:val="ConsPlusNormal"/>
        <w:ind w:firstLine="540"/>
        <w:jc w:val="both"/>
      </w:pPr>
      <w:r>
        <w:t>9 раздел - объекты потребительского рынка и сферы услуг</w:t>
      </w:r>
    </w:p>
    <w:p w:rsidR="005D383D" w:rsidRDefault="005D383D">
      <w:pPr>
        <w:pStyle w:val="ConsPlusNormal"/>
        <w:ind w:firstLine="540"/>
        <w:jc w:val="both"/>
      </w:pPr>
      <w:r>
        <w:t>10 раздел - места приложения труда (специализированные предприятия и организации, специальные рабочие места для инвалидов)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РЕЕСТР ОБЪЕКТОВ СОЦИАЛЬНОЙ ИНФРАСТРУКТУРЫ И УСЛУГ</w:t>
      </w:r>
    </w:p>
    <w:p w:rsidR="005D383D" w:rsidRDefault="005D383D">
      <w:pPr>
        <w:pStyle w:val="ConsPlusNormal"/>
        <w:jc w:val="center"/>
      </w:pPr>
      <w:r>
        <w:lastRenderedPageBreak/>
        <w:t>в приоритетных сферах жизнедеятельности инвалидов</w:t>
      </w:r>
    </w:p>
    <w:p w:rsidR="005D383D" w:rsidRDefault="005D383D">
      <w:pPr>
        <w:pStyle w:val="ConsPlusNormal"/>
        <w:jc w:val="center"/>
      </w:pPr>
      <w:r>
        <w:t>и других маломобильных групп населения</w:t>
      </w:r>
    </w:p>
    <w:p w:rsidR="005D383D" w:rsidRDefault="005D383D">
      <w:pPr>
        <w:pStyle w:val="ConsPlusNormal"/>
        <w:jc w:val="center"/>
      </w:pPr>
    </w:p>
    <w:p w:rsidR="005D383D" w:rsidRDefault="005D383D">
      <w:pPr>
        <w:pStyle w:val="ConsPlusNormal"/>
        <w:jc w:val="right"/>
      </w:pPr>
      <w:r>
        <w:t>Часть 2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20"/>
        <w:gridCol w:w="1474"/>
        <w:gridCol w:w="1474"/>
        <w:gridCol w:w="1247"/>
        <w:gridCol w:w="1361"/>
        <w:gridCol w:w="1531"/>
        <w:gridCol w:w="1077"/>
        <w:gridCol w:w="1304"/>
        <w:gridCol w:w="1531"/>
      </w:tblGrid>
      <w:tr w:rsidR="005D383D">
        <w:tc>
          <w:tcPr>
            <w:tcW w:w="454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8" w:type="dxa"/>
            <w:gridSpan w:val="3"/>
          </w:tcPr>
          <w:p w:rsidR="005D383D" w:rsidRDefault="005D383D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8051" w:type="dxa"/>
            <w:gridSpan w:val="6"/>
          </w:tcPr>
          <w:p w:rsidR="005D383D" w:rsidRDefault="005D383D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5D383D">
        <w:tc>
          <w:tcPr>
            <w:tcW w:w="454" w:type="dxa"/>
            <w:vMerge/>
          </w:tcPr>
          <w:p w:rsidR="005D383D" w:rsidRDefault="005D383D"/>
        </w:tc>
        <w:tc>
          <w:tcPr>
            <w:tcW w:w="1320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Вариант обустройства объекта </w:t>
            </w:r>
            <w:hyperlink w:anchor="P2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Состояние доступности (в </w:t>
            </w:r>
            <w:proofErr w:type="spellStart"/>
            <w:r>
              <w:t>т.ч</w:t>
            </w:r>
            <w:proofErr w:type="spellEnd"/>
            <w:r>
              <w:t xml:space="preserve">. для различных категорий инвалидов) </w:t>
            </w:r>
            <w:hyperlink w:anchor="P2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124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Виды работ по адаптации </w:t>
            </w:r>
            <w:hyperlink w:anchor="P2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5D383D" w:rsidRDefault="005D383D">
            <w:pPr>
              <w:pStyle w:val="ConsPlusNormal"/>
              <w:jc w:val="center"/>
            </w:pPr>
            <w:r>
              <w:t>Плановый период (срок) исполнения</w:t>
            </w: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Ожидаемый результат (по состоянию доступности) </w:t>
            </w:r>
            <w:hyperlink w:anchor="P2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center"/>
            </w:pPr>
            <w:r>
              <w:t>Дата контроля</w:t>
            </w: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Результаты контроля </w:t>
            </w:r>
            <w:hyperlink w:anchor="P2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center"/>
            </w:pPr>
            <w:r>
              <w:t>Дата актуализации информации на Карте доступности</w:t>
            </w:r>
          </w:p>
        </w:tc>
      </w:tr>
      <w:tr w:rsidR="005D383D">
        <w:tc>
          <w:tcPr>
            <w:tcW w:w="454" w:type="dxa"/>
          </w:tcPr>
          <w:p w:rsidR="005D383D" w:rsidRDefault="005D38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D383D" w:rsidRDefault="005D38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5D383D" w:rsidRDefault="005D38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5D383D" w:rsidRDefault="005D38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center"/>
            </w:pPr>
            <w:r>
              <w:t>20</w:t>
            </w:r>
          </w:p>
        </w:tc>
      </w:tr>
      <w:tr w:rsidR="005D383D">
        <w:tc>
          <w:tcPr>
            <w:tcW w:w="45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45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3" w:name="P228"/>
      <w:bookmarkEnd w:id="3"/>
      <w:r>
        <w:t>&lt;1&gt; указывается один из вариантов: "А", "Б":</w:t>
      </w:r>
    </w:p>
    <w:p w:rsidR="005D383D" w:rsidRDefault="005D383D">
      <w:pPr>
        <w:pStyle w:val="ConsPlusNormal"/>
        <w:ind w:firstLine="540"/>
        <w:jc w:val="both"/>
      </w:pPr>
      <w:r>
        <w:t>вариант "А" - доступность всех зон и помещений (универсальная);</w:t>
      </w:r>
    </w:p>
    <w:p w:rsidR="005D383D" w:rsidRDefault="005D383D">
      <w:pPr>
        <w:pStyle w:val="ConsPlusNormal"/>
        <w:ind w:firstLine="540"/>
        <w:jc w:val="both"/>
      </w:pPr>
      <w:r>
        <w:t>вариант "Б" - доступны специально выделенные участки и помещения</w:t>
      </w:r>
    </w:p>
    <w:p w:rsidR="005D383D" w:rsidRDefault="005D383D">
      <w:pPr>
        <w:pStyle w:val="ConsPlusNormal"/>
        <w:ind w:firstLine="540"/>
        <w:jc w:val="both"/>
      </w:pPr>
      <w:bookmarkStart w:id="4" w:name="P231"/>
      <w:bookmarkEnd w:id="4"/>
      <w:r>
        <w:t xml:space="preserve">&lt;2&gt; указывается: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</w:t>
      </w:r>
      <w:proofErr w:type="gramEnd"/>
    </w:p>
    <w:p w:rsidR="005D383D" w:rsidRDefault="005D383D">
      <w:pPr>
        <w:pStyle w:val="ConsPlusNormal"/>
        <w:ind w:firstLine="540"/>
        <w:jc w:val="both"/>
      </w:pPr>
      <w:bookmarkStart w:id="5" w:name="P232"/>
      <w:bookmarkEnd w:id="5"/>
      <w:r>
        <w:t>&lt;3&gt;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</w:t>
      </w:r>
    </w:p>
    <w:p w:rsidR="005D383D" w:rsidRDefault="005D383D">
      <w:pPr>
        <w:pStyle w:val="ConsPlusNormal"/>
        <w:ind w:firstLine="540"/>
        <w:jc w:val="both"/>
      </w:pPr>
      <w:bookmarkStart w:id="6" w:name="P233"/>
      <w:bookmarkEnd w:id="6"/>
      <w:r>
        <w:t xml:space="preserve">&lt;4&gt; указывается: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</w:t>
      </w:r>
      <w:proofErr w:type="gramEnd"/>
    </w:p>
    <w:p w:rsidR="005D383D" w:rsidRDefault="005D383D">
      <w:pPr>
        <w:pStyle w:val="ConsPlusNormal"/>
        <w:ind w:firstLine="540"/>
        <w:jc w:val="both"/>
      </w:pPr>
      <w:bookmarkStart w:id="7" w:name="P234"/>
      <w:bookmarkEnd w:id="7"/>
      <w: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графе 17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Приложение N 2</w:t>
      </w:r>
    </w:p>
    <w:p w:rsidR="005D383D" w:rsidRDefault="005D383D">
      <w:pPr>
        <w:pStyle w:val="ConsPlusNormal"/>
        <w:jc w:val="right"/>
      </w:pPr>
      <w:r>
        <w:t>к Порядку проведения паспортизации</w:t>
      </w:r>
    </w:p>
    <w:p w:rsidR="005D383D" w:rsidRDefault="005D383D">
      <w:pPr>
        <w:pStyle w:val="ConsPlusNormal"/>
        <w:jc w:val="right"/>
      </w:pPr>
      <w:r>
        <w:t>объектов социальной инфраструктуры</w:t>
      </w:r>
    </w:p>
    <w:p w:rsidR="005D383D" w:rsidRDefault="005D383D">
      <w:pPr>
        <w:sectPr w:rsidR="005D383D">
          <w:pgSz w:w="16838" w:h="11905"/>
          <w:pgMar w:top="1701" w:right="1134" w:bottom="850" w:left="1134" w:header="0" w:footer="0" w:gutter="0"/>
          <w:cols w:space="720"/>
        </w:sectPr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                               УТВЕРЖДАЮ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Руководитель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(учредитель) ОСИ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___________________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___________________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bookmarkStart w:id="8" w:name="P251"/>
      <w:bookmarkEnd w:id="8"/>
      <w:r>
        <w:t xml:space="preserve">                            ПАСПОРТ ДОСТУПНОСТИ</w:t>
      </w:r>
    </w:p>
    <w:p w:rsidR="005D383D" w:rsidRDefault="005D383D">
      <w:pPr>
        <w:pStyle w:val="ConsPlusNonformat"/>
        <w:jc w:val="both"/>
      </w:pPr>
      <w:r>
        <w:t xml:space="preserve">                  объекта социальной инфраструктуры (ОСИ)</w:t>
      </w:r>
    </w:p>
    <w:p w:rsidR="005D383D" w:rsidRDefault="005D383D">
      <w:pPr>
        <w:pStyle w:val="ConsPlusNonformat"/>
        <w:jc w:val="both"/>
      </w:pPr>
      <w:r>
        <w:t xml:space="preserve">                            N 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1. Общие сведения об объекте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1.1. Наименование (вид) объекта ___________________________________________</w:t>
      </w:r>
    </w:p>
    <w:p w:rsidR="005D383D" w:rsidRDefault="005D383D">
      <w:pPr>
        <w:pStyle w:val="ConsPlusNonformat"/>
        <w:jc w:val="both"/>
      </w:pPr>
      <w:r>
        <w:t>1.2. Адрес объекта ________________________________________________________</w:t>
      </w:r>
    </w:p>
    <w:p w:rsidR="005D383D" w:rsidRDefault="005D383D">
      <w:pPr>
        <w:pStyle w:val="ConsPlusNonformat"/>
        <w:jc w:val="both"/>
      </w:pPr>
      <w:r>
        <w:t>1.3. Сведения о размещении объекта:</w:t>
      </w:r>
    </w:p>
    <w:p w:rsidR="005D383D" w:rsidRDefault="005D383D">
      <w:pPr>
        <w:pStyle w:val="ConsPlusNonformat"/>
        <w:jc w:val="both"/>
      </w:pPr>
      <w:r>
        <w:t>- отдельно стоящее здание _______ этажей, ___________ кв. м</w:t>
      </w:r>
    </w:p>
    <w:p w:rsidR="005D383D" w:rsidRDefault="005D383D">
      <w:pPr>
        <w:pStyle w:val="ConsPlusNonformat"/>
        <w:jc w:val="both"/>
      </w:pPr>
      <w:r>
        <w:t>- часть здания _______ этажей (или на _______ этаже), _______ кв. м</w:t>
      </w:r>
    </w:p>
    <w:p w:rsidR="005D383D" w:rsidRDefault="005D383D">
      <w:pPr>
        <w:pStyle w:val="ConsPlusNonformat"/>
        <w:jc w:val="both"/>
      </w:pPr>
      <w:r>
        <w:t>- наличие прилегающего земельного участка (да, нет); ________ кв. м</w:t>
      </w:r>
    </w:p>
    <w:p w:rsidR="005D383D" w:rsidRDefault="005D383D">
      <w:pPr>
        <w:pStyle w:val="ConsPlusNonformat"/>
        <w:jc w:val="both"/>
      </w:pPr>
      <w:r>
        <w:t>1.4. Год постройки здания ________, последнего капитального ремонта ___</w:t>
      </w:r>
    </w:p>
    <w:p w:rsidR="005D383D" w:rsidRDefault="005D383D">
      <w:pPr>
        <w:pStyle w:val="ConsPlusNonformat"/>
        <w:jc w:val="both"/>
      </w:pPr>
      <w:r>
        <w:t>1.5. Дата  предстоящих  плановых  ремонтных  работ:  текущих _____________,</w:t>
      </w:r>
    </w:p>
    <w:p w:rsidR="005D383D" w:rsidRDefault="005D383D">
      <w:pPr>
        <w:pStyle w:val="ConsPlusNonformat"/>
        <w:jc w:val="both"/>
      </w:pPr>
      <w:r>
        <w:t>капитальных 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 (полное юридическое наименование</w:t>
      </w:r>
      <w:proofErr w:type="gramEnd"/>
    </w:p>
    <w:p w:rsidR="005D383D" w:rsidRDefault="005D383D">
      <w:pPr>
        <w:pStyle w:val="ConsPlusNonformat"/>
        <w:jc w:val="both"/>
      </w:pPr>
      <w:r>
        <w:t>согласно Уставу, краткое наименование) ____________________________________</w:t>
      </w:r>
    </w:p>
    <w:p w:rsidR="005D383D" w:rsidRDefault="005D383D">
      <w:pPr>
        <w:pStyle w:val="ConsPlusNonformat"/>
        <w:jc w:val="both"/>
      </w:pPr>
      <w:r>
        <w:t>1.7. Юридический адрес организации (учреждения) ___________________________</w:t>
      </w:r>
    </w:p>
    <w:p w:rsidR="005D383D" w:rsidRDefault="005D383D">
      <w:pPr>
        <w:pStyle w:val="ConsPlusNonformat"/>
        <w:jc w:val="both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5D383D" w:rsidRDefault="005D383D">
      <w:pPr>
        <w:pStyle w:val="ConsPlusNonformat"/>
        <w:jc w:val="both"/>
      </w:pPr>
      <w:r>
        <w:t>собственность)</w:t>
      </w:r>
    </w:p>
    <w:p w:rsidR="005D383D" w:rsidRDefault="005D383D">
      <w:pPr>
        <w:pStyle w:val="ConsPlusNonformat"/>
        <w:jc w:val="both"/>
      </w:pPr>
      <w:r>
        <w:t>1.9. Форма собственности (государственная, негосударственная) _____________</w:t>
      </w:r>
    </w:p>
    <w:p w:rsidR="005D383D" w:rsidRDefault="005D383D">
      <w:pPr>
        <w:pStyle w:val="ConsPlusNonformat"/>
        <w:jc w:val="both"/>
      </w:pPr>
      <w:r>
        <w:t xml:space="preserve">1.10.     </w:t>
      </w:r>
      <w:proofErr w:type="gramStart"/>
      <w:r>
        <w:t>Территориальная     принадлежность    (федеральная,    областная,</w:t>
      </w:r>
      <w:proofErr w:type="gramEnd"/>
    </w:p>
    <w:p w:rsidR="005D383D" w:rsidRDefault="005D383D">
      <w:pPr>
        <w:pStyle w:val="ConsPlusNonformat"/>
        <w:jc w:val="both"/>
      </w:pPr>
      <w:r>
        <w:t>муниципальная) ____________________________________________________________</w:t>
      </w:r>
    </w:p>
    <w:p w:rsidR="005D383D" w:rsidRDefault="005D383D">
      <w:pPr>
        <w:pStyle w:val="ConsPlusNonformat"/>
        <w:jc w:val="both"/>
      </w:pPr>
      <w:r>
        <w:t>1.11. Вышестоящая организация (наименование) ______________________________</w:t>
      </w:r>
    </w:p>
    <w:p w:rsidR="005D383D" w:rsidRDefault="005D383D">
      <w:pPr>
        <w:pStyle w:val="ConsPlusNonformat"/>
        <w:jc w:val="both"/>
      </w:pPr>
      <w:r>
        <w:t>1.12. Адрес вышестоящей организации, другие координаты ____________________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D383D" w:rsidRDefault="005D383D">
      <w:pPr>
        <w:pStyle w:val="ConsPlusNonformat"/>
        <w:jc w:val="both"/>
      </w:pPr>
      <w:r>
        <w:t xml:space="preserve">                        (по обслуживанию населения)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 (здравоохранение, образование, социальная защита</w:t>
      </w:r>
      <w:proofErr w:type="gramEnd"/>
    </w:p>
    <w:p w:rsidR="005D383D" w:rsidRDefault="005D383D">
      <w:pPr>
        <w:pStyle w:val="ConsPlusNonformat"/>
        <w:jc w:val="both"/>
      </w:pPr>
      <w:r>
        <w:t>населения,  физическая  культура  и  спорт,  культура,  связь и информация,</w:t>
      </w:r>
    </w:p>
    <w:p w:rsidR="005D383D" w:rsidRDefault="005D383D">
      <w:pPr>
        <w:pStyle w:val="ConsPlusNonformat"/>
        <w:jc w:val="both"/>
      </w:pPr>
      <w:r>
        <w:t>транспорт,   жилой   фонд,  потребительский  рынок  и  сфера  услуг,  места</w:t>
      </w:r>
    </w:p>
    <w:p w:rsidR="005D383D" w:rsidRDefault="005D383D">
      <w:pPr>
        <w:pStyle w:val="ConsPlusNonformat"/>
        <w:jc w:val="both"/>
      </w:pPr>
      <w:r>
        <w:t xml:space="preserve">приложения труда, </w:t>
      </w:r>
      <w:proofErr w:type="gramStart"/>
      <w:r>
        <w:t>другое</w:t>
      </w:r>
      <w:proofErr w:type="gramEnd"/>
      <w:r>
        <w:t>) _________________________________________________</w:t>
      </w:r>
    </w:p>
    <w:p w:rsidR="005D383D" w:rsidRDefault="005D383D">
      <w:pPr>
        <w:pStyle w:val="ConsPlusNonformat"/>
        <w:jc w:val="both"/>
      </w:pPr>
      <w:r>
        <w:t>2.2. Виды оказываемых услуг _______________________________________________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  <w:r>
        <w:t xml:space="preserve">2.3.  </w:t>
      </w:r>
      <w:proofErr w:type="gramStart"/>
      <w:r>
        <w:t xml:space="preserve">Форма  оказания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5D383D" w:rsidRDefault="005D383D">
      <w:pPr>
        <w:pStyle w:val="ConsPlusNonformat"/>
        <w:jc w:val="both"/>
      </w:pPr>
      <w:r>
        <w:t>проживанием, на дому, дистанционно) _______________________________________</w:t>
      </w:r>
    </w:p>
    <w:p w:rsidR="005D383D" w:rsidRDefault="005D383D">
      <w:pPr>
        <w:pStyle w:val="ConsPlusNonformat"/>
        <w:jc w:val="both"/>
      </w:pPr>
      <w:r>
        <w:t xml:space="preserve">2.4.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5D383D" w:rsidRDefault="005D383D">
      <w:pPr>
        <w:pStyle w:val="ConsPlusNonformat"/>
        <w:jc w:val="both"/>
      </w:pPr>
      <w:r>
        <w:t>трудоспособного возраста, пожилые, все возрастные категории).</w:t>
      </w:r>
    </w:p>
    <w:p w:rsidR="005D383D" w:rsidRDefault="005D383D">
      <w:pPr>
        <w:sectPr w:rsidR="005D383D">
          <w:pgSz w:w="11905" w:h="16838"/>
          <w:pgMar w:top="1134" w:right="850" w:bottom="1134" w:left="1701" w:header="0" w:footer="0" w:gutter="0"/>
          <w:cols w:space="720"/>
        </w:sectPr>
      </w:pPr>
    </w:p>
    <w:p w:rsidR="005D383D" w:rsidRDefault="005D383D">
      <w:pPr>
        <w:pStyle w:val="ConsPlusNonformat"/>
        <w:jc w:val="both"/>
      </w:pPr>
      <w:r>
        <w:lastRenderedPageBreak/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5D383D" w:rsidRDefault="005D383D">
      <w:pPr>
        <w:pStyle w:val="ConsPlusNonformat"/>
        <w:jc w:val="both"/>
      </w:pPr>
      <w:r>
        <w:t>коляске,  инвалиды с нарушениями опорно-двигательного аппарата; нарушениями</w:t>
      </w:r>
    </w:p>
    <w:p w:rsidR="005D383D" w:rsidRDefault="005D383D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5D383D" w:rsidRDefault="005D383D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5D383D" w:rsidRDefault="005D383D">
      <w:pPr>
        <w:pStyle w:val="ConsPlusNonformat"/>
        <w:jc w:val="both"/>
      </w:pPr>
      <w:r>
        <w:t>вместимость, пропускная способность _______________________________________</w:t>
      </w:r>
    </w:p>
    <w:p w:rsidR="005D383D" w:rsidRDefault="005D383D">
      <w:pPr>
        <w:pStyle w:val="ConsPlusNonformat"/>
        <w:jc w:val="both"/>
      </w:pPr>
      <w:r>
        <w:t>2.7.  Участие  в исполнении индивидуальной программы реабилитации инвалида,</w:t>
      </w:r>
    </w:p>
    <w:p w:rsidR="005D383D" w:rsidRDefault="005D383D">
      <w:pPr>
        <w:pStyle w:val="ConsPlusNonformat"/>
        <w:jc w:val="both"/>
      </w:pPr>
      <w:r>
        <w:t>ребенка-инвалида (да, нет).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3.1. Путь следования к объекту пассажирским транспортом ___________________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  <w:r>
        <w:t xml:space="preserve">   (описать маршрут движения с использованием пассажирского транспорта)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  <w:r>
        <w:t>наличие адаптированного пассажирского транспорта к объекту ________________</w:t>
      </w:r>
    </w:p>
    <w:p w:rsidR="005D383D" w:rsidRDefault="005D383D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5D383D" w:rsidRDefault="005D383D">
      <w:pPr>
        <w:pStyle w:val="ConsPlusNonformat"/>
        <w:jc w:val="both"/>
      </w:pPr>
      <w:r>
        <w:t xml:space="preserve">3.2.1. Расстояние до объекта от остановки транспорта ______________ </w:t>
      </w:r>
      <w:proofErr w:type="gramStart"/>
      <w:r>
        <w:t>м</w:t>
      </w:r>
      <w:proofErr w:type="gramEnd"/>
      <w:r>
        <w:t>.</w:t>
      </w:r>
    </w:p>
    <w:p w:rsidR="005D383D" w:rsidRDefault="005D383D">
      <w:pPr>
        <w:pStyle w:val="ConsPlusNonformat"/>
        <w:jc w:val="both"/>
      </w:pPr>
      <w:r>
        <w:t>3.2.2. Время движения (пешком) ___________________ мин.</w:t>
      </w:r>
    </w:p>
    <w:p w:rsidR="005D383D" w:rsidRDefault="005D383D">
      <w:pPr>
        <w:pStyle w:val="ConsPlusNonformat"/>
        <w:jc w:val="both"/>
      </w:pPr>
      <w:r>
        <w:t>3.2.3. Наличие выделенного от проезжей части пешеходного пути (да, нет).</w:t>
      </w:r>
    </w:p>
    <w:p w:rsidR="005D383D" w:rsidRDefault="005D383D">
      <w:pPr>
        <w:pStyle w:val="ConsPlusNonformat"/>
        <w:jc w:val="both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5D383D" w:rsidRDefault="005D383D">
      <w:pPr>
        <w:pStyle w:val="ConsPlusNonformat"/>
        <w:jc w:val="both"/>
      </w:pPr>
      <w:r>
        <w:t>сигнализацией, таймером; нет.</w:t>
      </w:r>
    </w:p>
    <w:p w:rsidR="005D383D" w:rsidRDefault="005D383D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5D383D" w:rsidRDefault="005D383D">
      <w:pPr>
        <w:pStyle w:val="ConsPlusNonformat"/>
        <w:jc w:val="both"/>
      </w:pPr>
      <w:r>
        <w:t>визуальная; нет.</w:t>
      </w:r>
    </w:p>
    <w:p w:rsidR="005D383D" w:rsidRDefault="005D383D">
      <w:pPr>
        <w:pStyle w:val="ConsPlusNonformat"/>
        <w:jc w:val="both"/>
      </w:pPr>
      <w:r>
        <w:t>3.2.6. Перепады высоты на пути: есть, нет (описать ______________________);</w:t>
      </w:r>
    </w:p>
    <w:p w:rsidR="005D383D" w:rsidRDefault="005D383D">
      <w:pPr>
        <w:pStyle w:val="ConsPlusNonformat"/>
        <w:jc w:val="both"/>
      </w:pPr>
      <w:r>
        <w:t xml:space="preserve">       Их обустройство для инвалидов на коляске: да, нет _____________.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3.3. Организация доступности объекта для инвалидов - форма обслуживания </w:t>
      </w:r>
      <w:hyperlink w:anchor="P347" w:history="1">
        <w:r>
          <w:rPr>
            <w:color w:val="0000FF"/>
          </w:rPr>
          <w:t>&lt;*&gt;</w:t>
        </w:r>
      </w:hyperlink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551"/>
      </w:tblGrid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Все категории инвалидов и маломобильных групп населения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9" w:name="P347"/>
      <w:bookmarkEnd w:id="9"/>
      <w:r>
        <w:t>&lt;*&gt; указывается один из вариантов: "А", "Б", "ДУ", "ВНД"</w:t>
      </w:r>
    </w:p>
    <w:p w:rsidR="005D383D" w:rsidRDefault="005D383D">
      <w:pPr>
        <w:pStyle w:val="ConsPlusNormal"/>
      </w:pPr>
    </w:p>
    <w:p w:rsidR="005D383D" w:rsidRDefault="005D383D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5D383D" w:rsidRDefault="005D38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551"/>
      </w:tblGrid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3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both"/>
            </w:pPr>
            <w: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10" w:name="P377"/>
      <w:bookmarkEnd w:id="10"/>
      <w:r>
        <w:t xml:space="preserve">&lt;**&gt; Указывается: </w:t>
      </w:r>
      <w:proofErr w:type="gramStart"/>
      <w: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</w:t>
      </w:r>
      <w:r>
        <w:lastRenderedPageBreak/>
        <w:t>недоступно</w:t>
      </w:r>
      <w:proofErr w:type="gramEnd"/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both"/>
      </w:pPr>
      <w:r>
        <w:t>3.5. ИТОГОВОЕ ЗАКЛЮЧЕНИЕ о состоянии доступности ОСИ: _____________________</w:t>
      </w:r>
    </w:p>
    <w:p w:rsidR="005D383D" w:rsidRDefault="005D383D">
      <w:pPr>
        <w:pStyle w:val="ConsPlusNormal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4. Управленческое решение</w:t>
      </w:r>
    </w:p>
    <w:p w:rsidR="005D383D" w:rsidRDefault="005D383D">
      <w:pPr>
        <w:pStyle w:val="ConsPlusNormal"/>
        <w:jc w:val="center"/>
      </w:pPr>
    </w:p>
    <w:p w:rsidR="005D383D" w:rsidRDefault="005D383D">
      <w:pPr>
        <w:pStyle w:val="ConsPlusNormal"/>
        <w:jc w:val="both"/>
      </w:pPr>
      <w:r>
        <w:t>4.1. Рекомендации по адаптации основных структурных элементов объекта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551"/>
      </w:tblGrid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nformat"/>
        <w:jc w:val="both"/>
      </w:pPr>
      <w:r>
        <w:t xml:space="preserve">    --------------------------------</w:t>
      </w:r>
    </w:p>
    <w:p w:rsidR="005D383D" w:rsidRDefault="005D383D">
      <w:pPr>
        <w:pStyle w:val="ConsPlusNonformat"/>
        <w:jc w:val="both"/>
      </w:pPr>
      <w:bookmarkStart w:id="11" w:name="P415"/>
      <w:bookmarkEnd w:id="11"/>
      <w:r>
        <w:t xml:space="preserve">    &lt;*&gt;  указывается  один из вариантов (видов работ): не нуждается; ремонт</w:t>
      </w:r>
    </w:p>
    <w:p w:rsidR="005D383D" w:rsidRDefault="005D383D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5D383D" w:rsidRDefault="005D383D">
      <w:pPr>
        <w:pStyle w:val="ConsPlusNonformat"/>
        <w:jc w:val="both"/>
      </w:pPr>
      <w:r>
        <w:t>невозможны - организация альтернативной формы обслуживания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4.2. Период проведения работ ______________________________________________</w:t>
      </w:r>
    </w:p>
    <w:p w:rsidR="005D383D" w:rsidRDefault="005D383D">
      <w:pPr>
        <w:pStyle w:val="ConsPlusNonformat"/>
        <w:jc w:val="both"/>
      </w:pPr>
      <w:r>
        <w:t>в рамках исполнения _______________________________________________________</w:t>
      </w:r>
    </w:p>
    <w:p w:rsidR="005D383D" w:rsidRDefault="005D383D">
      <w:pPr>
        <w:pStyle w:val="ConsPlusNonformat"/>
        <w:jc w:val="both"/>
      </w:pPr>
      <w:r>
        <w:lastRenderedPageBreak/>
        <w:t xml:space="preserve">                     (указывается наименование документа: программы, плана)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4.3. Ожидаемый результат (по состоянию доступности) после выполнения работ</w:t>
      </w:r>
    </w:p>
    <w:p w:rsidR="005D383D" w:rsidRDefault="005D383D">
      <w:pPr>
        <w:pStyle w:val="ConsPlusNonformat"/>
        <w:jc w:val="both"/>
      </w:pPr>
      <w:r>
        <w:t>по адаптации ______________________________________________________________</w:t>
      </w:r>
    </w:p>
    <w:p w:rsidR="005D383D" w:rsidRDefault="005D383D">
      <w:pPr>
        <w:pStyle w:val="ConsPlusNonformat"/>
        <w:jc w:val="both"/>
      </w:pPr>
      <w:r>
        <w:t>Оценка  результата  исполнения  программы, плана (по состоянию доступности)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4.4.  Для  принятия  решения  требуется,  не требуется (</w:t>
      </w:r>
      <w:proofErr w:type="gramStart"/>
      <w:r>
        <w:t>нужное</w:t>
      </w:r>
      <w:proofErr w:type="gramEnd"/>
      <w:r>
        <w:t xml:space="preserve"> подчеркнуть)</w:t>
      </w:r>
    </w:p>
    <w:p w:rsidR="005D383D" w:rsidRDefault="005D383D">
      <w:pPr>
        <w:pStyle w:val="ConsPlusNonformat"/>
        <w:jc w:val="both"/>
      </w:pPr>
      <w:r>
        <w:t>согласование: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5D383D" w:rsidRDefault="005D383D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5D383D" w:rsidRDefault="005D383D">
      <w:pPr>
        <w:pStyle w:val="ConsPlusNonformat"/>
        <w:jc w:val="both"/>
      </w:pPr>
      <w:r>
        <w:t>прилагается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4.5. Информация размещена (обновлена) на Карте доступности, дата __________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      5. Особые отметки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Паспорт сформирован на основании: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1. Анкеты (информации об объекте) от "___" ____________ 20___ г.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2. Акта обследования объекта: N акта ___________ от "__" _________ 20___ г.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3. Решения Комиссии ____________________________ от "__" _________ 20___ г.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Приложение N 3</w:t>
      </w:r>
    </w:p>
    <w:p w:rsidR="005D383D" w:rsidRDefault="005D383D">
      <w:pPr>
        <w:pStyle w:val="ConsPlusNormal"/>
        <w:jc w:val="right"/>
      </w:pPr>
      <w:r>
        <w:t>к Порядку проведения паспортизации</w:t>
      </w:r>
    </w:p>
    <w:p w:rsidR="005D383D" w:rsidRDefault="005D383D">
      <w:pPr>
        <w:pStyle w:val="ConsPlusNormal"/>
        <w:jc w:val="right"/>
      </w:pPr>
      <w:r>
        <w:t>объектов социальной инфраструктуры</w:t>
      </w:r>
    </w:p>
    <w:p w:rsidR="005D383D" w:rsidRDefault="005D383D">
      <w:pPr>
        <w:sectPr w:rsidR="005D383D">
          <w:pgSz w:w="16838" w:h="11905"/>
          <w:pgMar w:top="1701" w:right="1134" w:bottom="850" w:left="1134" w:header="0" w:footer="0" w:gutter="0"/>
          <w:cols w:space="720"/>
        </w:sectPr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                                     УТВЕРЖДАЮ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 Руководитель объекта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     социальной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    инфраструктуры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 ____________________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 ____________________</w:t>
      </w:r>
    </w:p>
    <w:p w:rsidR="005D383D" w:rsidRDefault="005D383D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bookmarkStart w:id="12" w:name="P467"/>
      <w:bookmarkEnd w:id="12"/>
      <w:r>
        <w:t xml:space="preserve">                                  АНКЕТА</w:t>
      </w:r>
    </w:p>
    <w:p w:rsidR="005D383D" w:rsidRDefault="005D383D">
      <w:pPr>
        <w:pStyle w:val="ConsPlusNonformat"/>
        <w:jc w:val="both"/>
      </w:pPr>
      <w:r>
        <w:t xml:space="preserve">             (информация об объекте социальной инфраструктуры)</w:t>
      </w:r>
    </w:p>
    <w:p w:rsidR="005D383D" w:rsidRDefault="005D383D">
      <w:pPr>
        <w:pStyle w:val="ConsPlusNonformat"/>
        <w:jc w:val="both"/>
      </w:pPr>
      <w:r>
        <w:t xml:space="preserve">                        К ПАСПОРТУ ДОСТУПНОСТИ ОСИ</w:t>
      </w:r>
    </w:p>
    <w:p w:rsidR="005D383D" w:rsidRDefault="005D383D">
      <w:pPr>
        <w:pStyle w:val="ConsPlusNonformat"/>
        <w:jc w:val="both"/>
      </w:pPr>
      <w:r>
        <w:t xml:space="preserve">                            N _________________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1. Общие сведения об объекте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1.1. Наименование (вид) объекта ___________________________________________</w:t>
      </w:r>
    </w:p>
    <w:p w:rsidR="005D383D" w:rsidRDefault="005D383D">
      <w:pPr>
        <w:pStyle w:val="ConsPlusNonformat"/>
        <w:jc w:val="both"/>
      </w:pPr>
      <w:r>
        <w:t>1.2. Адрес объекта ________________________________________________________</w:t>
      </w:r>
    </w:p>
    <w:p w:rsidR="005D383D" w:rsidRDefault="005D383D">
      <w:pPr>
        <w:pStyle w:val="ConsPlusNonformat"/>
        <w:jc w:val="both"/>
      </w:pPr>
      <w:r>
        <w:t>1.3. Сведения о размещении объекта:</w:t>
      </w:r>
    </w:p>
    <w:p w:rsidR="005D383D" w:rsidRDefault="005D383D">
      <w:pPr>
        <w:pStyle w:val="ConsPlusNonformat"/>
        <w:jc w:val="both"/>
      </w:pPr>
      <w:r>
        <w:t>- отдельно стоящее здание _____ этажей, ______________ кв. м</w:t>
      </w:r>
    </w:p>
    <w:p w:rsidR="005D383D" w:rsidRDefault="005D383D">
      <w:pPr>
        <w:pStyle w:val="ConsPlusNonformat"/>
        <w:jc w:val="both"/>
      </w:pPr>
      <w:r>
        <w:t>- часть здания ________ этажей (или на _________ этаже), _______ кв. м.</w:t>
      </w:r>
    </w:p>
    <w:p w:rsidR="005D383D" w:rsidRDefault="005D383D">
      <w:pPr>
        <w:pStyle w:val="ConsPlusNonformat"/>
        <w:jc w:val="both"/>
      </w:pPr>
      <w:r>
        <w:t>1.4. Год постройки здания ________, последнего капитального ремонта _______</w:t>
      </w:r>
    </w:p>
    <w:p w:rsidR="005D383D" w:rsidRDefault="005D383D">
      <w:pPr>
        <w:pStyle w:val="ConsPlusNonformat"/>
        <w:jc w:val="both"/>
      </w:pPr>
      <w:r>
        <w:t>1.5. Дата предстоящих плановых ремонтных работ: текущих ___, капитальных __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 (полное юридическое наименование</w:t>
      </w:r>
      <w:proofErr w:type="gramEnd"/>
    </w:p>
    <w:p w:rsidR="005D383D" w:rsidRDefault="005D383D">
      <w:pPr>
        <w:pStyle w:val="ConsPlusNonformat"/>
        <w:jc w:val="both"/>
      </w:pPr>
      <w:r>
        <w:t>согласно Уставу, краткое наименование) ___________________________________.</w:t>
      </w:r>
    </w:p>
    <w:p w:rsidR="005D383D" w:rsidRDefault="005D383D">
      <w:pPr>
        <w:pStyle w:val="ConsPlusNonformat"/>
        <w:jc w:val="both"/>
      </w:pPr>
      <w:r>
        <w:t>1.7. Юридический адрес организации (учреждения) ___________________________</w:t>
      </w:r>
    </w:p>
    <w:p w:rsidR="005D383D" w:rsidRDefault="005D383D">
      <w:pPr>
        <w:pStyle w:val="ConsPlusNonformat"/>
        <w:jc w:val="both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5D383D" w:rsidRDefault="005D383D">
      <w:pPr>
        <w:pStyle w:val="ConsPlusNonformat"/>
        <w:jc w:val="both"/>
      </w:pPr>
      <w:r>
        <w:t>собственность).</w:t>
      </w:r>
    </w:p>
    <w:p w:rsidR="005D383D" w:rsidRDefault="005D383D">
      <w:pPr>
        <w:pStyle w:val="ConsPlusNonformat"/>
        <w:jc w:val="both"/>
      </w:pPr>
      <w:r>
        <w:t>1.9. Форма собственности (государственная, негосударственная).</w:t>
      </w:r>
    </w:p>
    <w:p w:rsidR="005D383D" w:rsidRDefault="005D383D">
      <w:pPr>
        <w:pStyle w:val="ConsPlusNonformat"/>
        <w:jc w:val="both"/>
      </w:pPr>
      <w:r>
        <w:t xml:space="preserve">1.10.     </w:t>
      </w:r>
      <w:proofErr w:type="gramStart"/>
      <w:r>
        <w:t>Территориальная     принадлежность    (федеральная,    областная,</w:t>
      </w:r>
      <w:proofErr w:type="gramEnd"/>
    </w:p>
    <w:p w:rsidR="005D383D" w:rsidRDefault="005D383D">
      <w:pPr>
        <w:pStyle w:val="ConsPlusNonformat"/>
        <w:jc w:val="both"/>
      </w:pPr>
      <w:r>
        <w:t>муниципальная).</w:t>
      </w:r>
    </w:p>
    <w:p w:rsidR="005D383D" w:rsidRDefault="005D383D">
      <w:pPr>
        <w:pStyle w:val="ConsPlusNonformat"/>
        <w:jc w:val="both"/>
      </w:pPr>
      <w:r>
        <w:t>1.11. Вышестоящая организация (наименование) _____________________________.</w:t>
      </w:r>
    </w:p>
    <w:p w:rsidR="005D383D" w:rsidRDefault="005D383D">
      <w:pPr>
        <w:pStyle w:val="ConsPlusNonformat"/>
        <w:jc w:val="both"/>
      </w:pPr>
      <w:r>
        <w:t>1.12. Адрес вышестоящей организации, другие координаты ____________________</w:t>
      </w:r>
    </w:p>
    <w:p w:rsidR="005D383D" w:rsidRDefault="005D383D">
      <w:pPr>
        <w:pStyle w:val="ConsPlusNonformat"/>
        <w:jc w:val="both"/>
      </w:pPr>
      <w:r>
        <w:t>__________________________________________________________________________.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 (здравоохранение, образование, социальная защита</w:t>
      </w:r>
      <w:proofErr w:type="gramEnd"/>
    </w:p>
    <w:p w:rsidR="005D383D" w:rsidRDefault="005D383D">
      <w:pPr>
        <w:pStyle w:val="ConsPlusNonformat"/>
        <w:jc w:val="both"/>
      </w:pPr>
      <w:r>
        <w:t>населения,  физическая  культура  и  спорт,  культура,  связь и информация,</w:t>
      </w:r>
    </w:p>
    <w:p w:rsidR="005D383D" w:rsidRDefault="005D383D">
      <w:pPr>
        <w:pStyle w:val="ConsPlusNonformat"/>
        <w:jc w:val="both"/>
      </w:pPr>
      <w:r>
        <w:t>транспорт,   жилой   фонд,  потребительский  рынок  и  сфера  услуг,  места</w:t>
      </w:r>
    </w:p>
    <w:p w:rsidR="005D383D" w:rsidRDefault="005D383D">
      <w:pPr>
        <w:pStyle w:val="ConsPlusNonformat"/>
        <w:jc w:val="both"/>
      </w:pPr>
      <w:r>
        <w:t xml:space="preserve">приложения труда, </w:t>
      </w:r>
      <w:proofErr w:type="gramStart"/>
      <w:r>
        <w:t>другое</w:t>
      </w:r>
      <w:proofErr w:type="gramEnd"/>
      <w:r>
        <w:t>) ________________________________________________.</w:t>
      </w:r>
    </w:p>
    <w:p w:rsidR="005D383D" w:rsidRDefault="005D383D">
      <w:pPr>
        <w:pStyle w:val="ConsPlusNonformat"/>
        <w:jc w:val="both"/>
      </w:pPr>
      <w:r>
        <w:t>2.2. Виды оказываемых услуг ______________________________________________.</w:t>
      </w:r>
    </w:p>
    <w:p w:rsidR="005D383D" w:rsidRDefault="005D383D">
      <w:pPr>
        <w:pStyle w:val="ConsPlusNonformat"/>
        <w:jc w:val="both"/>
      </w:pPr>
      <w:r>
        <w:t xml:space="preserve">2.3.  </w:t>
      </w:r>
      <w:proofErr w:type="gramStart"/>
      <w:r>
        <w:t xml:space="preserve">Форма  оказания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5D383D" w:rsidRDefault="005D383D">
      <w:pPr>
        <w:pStyle w:val="ConsPlusNonformat"/>
        <w:jc w:val="both"/>
      </w:pPr>
      <w:r>
        <w:t>проживанием, на дому, дистанционно).</w:t>
      </w:r>
    </w:p>
    <w:p w:rsidR="005D383D" w:rsidRDefault="005D383D">
      <w:pPr>
        <w:pStyle w:val="ConsPlusNonformat"/>
        <w:jc w:val="both"/>
      </w:pPr>
      <w:r>
        <w:t xml:space="preserve">2.4.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5D383D" w:rsidRDefault="005D383D">
      <w:pPr>
        <w:pStyle w:val="ConsPlusNonformat"/>
        <w:jc w:val="both"/>
      </w:pPr>
      <w:r>
        <w:t>трудоспособного возраста, пожилые; все возрастные категории).</w:t>
      </w:r>
    </w:p>
    <w:p w:rsidR="005D383D" w:rsidRDefault="005D383D">
      <w:pPr>
        <w:pStyle w:val="ConsPlusNonformat"/>
        <w:jc w:val="both"/>
      </w:pPr>
      <w:r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5D383D" w:rsidRDefault="005D383D">
      <w:pPr>
        <w:pStyle w:val="ConsPlusNonformat"/>
        <w:jc w:val="both"/>
      </w:pPr>
      <w:r>
        <w:t>коляске,  инвалиды с нарушениями опорно-двигательного аппарата; нарушениями</w:t>
      </w:r>
    </w:p>
    <w:p w:rsidR="005D383D" w:rsidRDefault="005D383D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5D383D" w:rsidRDefault="005D383D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5D383D" w:rsidRDefault="005D383D">
      <w:pPr>
        <w:pStyle w:val="ConsPlusNonformat"/>
        <w:jc w:val="both"/>
      </w:pPr>
      <w:r>
        <w:t>вместимость, пропускная способность ______________________________________.</w:t>
      </w:r>
    </w:p>
    <w:p w:rsidR="005D383D" w:rsidRDefault="005D383D">
      <w:pPr>
        <w:sectPr w:rsidR="005D383D">
          <w:pgSz w:w="11905" w:h="16838"/>
          <w:pgMar w:top="1134" w:right="850" w:bottom="1134" w:left="1701" w:header="0" w:footer="0" w:gutter="0"/>
          <w:cols w:space="720"/>
        </w:sectPr>
      </w:pPr>
    </w:p>
    <w:p w:rsidR="005D383D" w:rsidRDefault="005D383D">
      <w:pPr>
        <w:pStyle w:val="ConsPlusNonformat"/>
        <w:jc w:val="both"/>
      </w:pPr>
      <w:r>
        <w:lastRenderedPageBreak/>
        <w:t xml:space="preserve">2.7.  </w:t>
      </w:r>
      <w:bookmarkStart w:id="13" w:name="_GoBack"/>
      <w:r>
        <w:t>Участие  в исполнении индивидуальной программы реабилитации инвалида,</w:t>
      </w:r>
    </w:p>
    <w:p w:rsidR="005D383D" w:rsidRDefault="005D383D">
      <w:pPr>
        <w:pStyle w:val="ConsPlusNonformat"/>
        <w:jc w:val="both"/>
      </w:pPr>
      <w:r>
        <w:t>ребенка-инвалида (да, нет).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3. Состояние доступности объекта социальной инфраструктуры </w:t>
      </w:r>
      <w:proofErr w:type="gramStart"/>
      <w:r>
        <w:t>для</w:t>
      </w:r>
      <w:proofErr w:type="gramEnd"/>
    </w:p>
    <w:p w:rsidR="005D383D" w:rsidRDefault="005D383D">
      <w:pPr>
        <w:pStyle w:val="ConsPlusNonformat"/>
        <w:jc w:val="both"/>
      </w:pPr>
      <w:r>
        <w:t xml:space="preserve">             инвалидов и других маломобильных групп населения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3.1. Путь следования к ОСИ пассажирским транспортом</w:t>
      </w:r>
      <w:proofErr w:type="gramStart"/>
      <w:r>
        <w:t xml:space="preserve"> _______________________</w:t>
      </w:r>
      <w:proofErr w:type="gramEnd"/>
    </w:p>
    <w:p w:rsidR="005D383D" w:rsidRDefault="005D383D">
      <w:pPr>
        <w:pStyle w:val="ConsPlusNonformat"/>
        <w:jc w:val="both"/>
      </w:pPr>
      <w:r>
        <w:t>__________________________________________________________________________,</w:t>
      </w:r>
    </w:p>
    <w:p w:rsidR="005D383D" w:rsidRDefault="005D383D">
      <w:pPr>
        <w:pStyle w:val="ConsPlusNonformat"/>
        <w:jc w:val="both"/>
      </w:pPr>
      <w:r>
        <w:t xml:space="preserve">   (описать маршрут движения с использованием пассажирского транспорта)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наличие адаптированного пассажирского транспорта к ОСИ ___________________.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3.2.1. Расстояние до объекта от остановки транспорта _______________ </w:t>
      </w:r>
      <w:proofErr w:type="gramStart"/>
      <w:r>
        <w:t>м</w:t>
      </w:r>
      <w:proofErr w:type="gramEnd"/>
      <w:r>
        <w:t>.</w:t>
      </w:r>
    </w:p>
    <w:p w:rsidR="005D383D" w:rsidRDefault="005D383D">
      <w:pPr>
        <w:pStyle w:val="ConsPlusNonformat"/>
        <w:jc w:val="both"/>
      </w:pPr>
      <w:r>
        <w:t>3.2.2. Время движения (пешком) _________________ мин.</w:t>
      </w:r>
    </w:p>
    <w:p w:rsidR="005D383D" w:rsidRDefault="005D383D">
      <w:pPr>
        <w:pStyle w:val="ConsPlusNonformat"/>
        <w:jc w:val="both"/>
      </w:pPr>
      <w:r>
        <w:t>3.2.3. Наличие выделенного от проезжей части пешеходного пути (да, нет).</w:t>
      </w:r>
    </w:p>
    <w:p w:rsidR="005D383D" w:rsidRDefault="005D383D">
      <w:pPr>
        <w:pStyle w:val="ConsPlusNonformat"/>
        <w:jc w:val="both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5D383D" w:rsidRDefault="005D383D">
      <w:pPr>
        <w:pStyle w:val="ConsPlusNonformat"/>
        <w:jc w:val="both"/>
      </w:pPr>
      <w:r>
        <w:t>сигнализацией, таймером; нет.</w:t>
      </w:r>
    </w:p>
    <w:p w:rsidR="005D383D" w:rsidRDefault="005D383D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5D383D" w:rsidRDefault="005D383D">
      <w:pPr>
        <w:pStyle w:val="ConsPlusNonformat"/>
        <w:jc w:val="both"/>
      </w:pPr>
      <w:r>
        <w:t>визуальная; нет.</w:t>
      </w:r>
    </w:p>
    <w:p w:rsidR="005D383D" w:rsidRDefault="005D383D">
      <w:pPr>
        <w:pStyle w:val="ConsPlusNonformat"/>
        <w:jc w:val="both"/>
      </w:pPr>
      <w:r>
        <w:t xml:space="preserve">3.2.6. </w:t>
      </w:r>
      <w:proofErr w:type="gramStart"/>
      <w:r>
        <w:t>Перепады высоты на пути: есть, нет (описать ________________________</w:t>
      </w:r>
      <w:proofErr w:type="gramEnd"/>
    </w:p>
    <w:p w:rsidR="005D383D" w:rsidRDefault="005D383D">
      <w:pPr>
        <w:pStyle w:val="ConsPlusNonformat"/>
        <w:jc w:val="both"/>
      </w:pPr>
      <w:r>
        <w:t>__________________________________________________________________________)</w:t>
      </w:r>
    </w:p>
    <w:p w:rsidR="005D383D" w:rsidRDefault="005D383D">
      <w:pPr>
        <w:pStyle w:val="ConsPlusNonformat"/>
        <w:jc w:val="both"/>
      </w:pPr>
      <w:r>
        <w:t xml:space="preserve">    Их обустройство для инвалидов на коляске: да, нет</w:t>
      </w:r>
      <w:proofErr w:type="gramStart"/>
      <w:r>
        <w:t xml:space="preserve"> (__________________).</w:t>
      </w:r>
      <w:proofErr w:type="gramEnd"/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3.3.  Вариант организации доступности ОСИ (формы обслуживания) </w:t>
      </w:r>
      <w:hyperlink w:anchor="P566" w:history="1">
        <w:r>
          <w:rPr>
            <w:color w:val="0000FF"/>
          </w:rPr>
          <w:t>&lt;*&gt;</w:t>
        </w:r>
      </w:hyperlink>
      <w:r>
        <w:t xml:space="preserve"> с учетом</w:t>
      </w:r>
    </w:p>
    <w:p w:rsidR="005D383D" w:rsidRDefault="005D383D">
      <w:pPr>
        <w:pStyle w:val="ConsPlusNonformat"/>
        <w:jc w:val="both"/>
      </w:pPr>
      <w:r>
        <w:t>СП 35-101-2001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551"/>
      </w:tblGrid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center"/>
            </w:pPr>
            <w:r>
              <w:t>Вариант организации доступности объекта</w:t>
            </w: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Все категории инвалидов и маломобильных групп населения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14" w:name="P566"/>
      <w:bookmarkEnd w:id="14"/>
      <w:r>
        <w:t>&lt;*&gt; - указывается один из вариантов: "А", "Б", "ДУ", "ВНД"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center"/>
      </w:pPr>
      <w:r>
        <w:t>4. Управленческое решение</w:t>
      </w:r>
    </w:p>
    <w:p w:rsidR="005D383D" w:rsidRDefault="005D383D">
      <w:pPr>
        <w:pStyle w:val="ConsPlusNormal"/>
        <w:jc w:val="center"/>
      </w:pPr>
      <w:proofErr w:type="gramStart"/>
      <w:r>
        <w:t>(предложения по адаптации основных</w:t>
      </w:r>
      <w:proofErr w:type="gramEnd"/>
    </w:p>
    <w:p w:rsidR="005D383D" w:rsidRDefault="005D383D">
      <w:pPr>
        <w:pStyle w:val="ConsPlusNormal"/>
        <w:jc w:val="center"/>
      </w:pPr>
      <w:r>
        <w:t>структурных элементов объекта)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551"/>
      </w:tblGrid>
      <w:tr w:rsidR="005D383D">
        <w:tc>
          <w:tcPr>
            <w:tcW w:w="567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60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67" w:type="dxa"/>
          </w:tcPr>
          <w:p w:rsidR="005D383D" w:rsidRDefault="005D383D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5D383D" w:rsidRDefault="005D383D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551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15" w:name="P601"/>
      <w:bookmarkEnd w:id="15"/>
      <w:r>
        <w:t>&lt;*&gt;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5D383D" w:rsidRDefault="005D383D">
      <w:pPr>
        <w:pStyle w:val="ConsPlusNormal"/>
        <w:jc w:val="both"/>
      </w:pPr>
      <w:r>
        <w:t>Размещение информации на Карте доступности согласовано ______________</w:t>
      </w:r>
    </w:p>
    <w:p w:rsidR="005D383D" w:rsidRDefault="005D383D">
      <w:pPr>
        <w:pStyle w:val="ConsPlusNormal"/>
        <w:jc w:val="both"/>
      </w:pPr>
      <w:r>
        <w:t>___________________________________________________________________________</w:t>
      </w:r>
    </w:p>
    <w:p w:rsidR="005D383D" w:rsidRDefault="005D383D">
      <w:pPr>
        <w:pStyle w:val="ConsPlusNormal"/>
        <w:jc w:val="both"/>
      </w:pPr>
      <w:proofErr w:type="gramStart"/>
      <w:r>
        <w:t>(подпись, Ф.И.О., должность; координаты для связи уполномоченного</w:t>
      </w:r>
      <w:proofErr w:type="gramEnd"/>
    </w:p>
    <w:p w:rsidR="005D383D" w:rsidRDefault="005D383D">
      <w:pPr>
        <w:pStyle w:val="ConsPlusNormal"/>
        <w:jc w:val="both"/>
      </w:pPr>
      <w:r>
        <w:t>представителя объекта)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Приложение N 4</w:t>
      </w:r>
    </w:p>
    <w:p w:rsidR="005D383D" w:rsidRDefault="005D383D">
      <w:pPr>
        <w:pStyle w:val="ConsPlusNormal"/>
        <w:jc w:val="right"/>
      </w:pPr>
      <w:r>
        <w:t>к Порядку проведения паспортизации</w:t>
      </w:r>
    </w:p>
    <w:p w:rsidR="005D383D" w:rsidRDefault="005D383D">
      <w:pPr>
        <w:pStyle w:val="ConsPlusNormal"/>
        <w:jc w:val="right"/>
      </w:pPr>
      <w:r>
        <w:t>объектов социальной инфраструктуры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nformat"/>
        <w:jc w:val="both"/>
      </w:pPr>
      <w:bookmarkStart w:id="16" w:name="P615"/>
      <w:bookmarkEnd w:id="16"/>
      <w:r>
        <w:t xml:space="preserve">                 Отчет о проведении обследования объектов</w:t>
      </w:r>
    </w:p>
    <w:p w:rsidR="005D383D" w:rsidRDefault="005D383D">
      <w:pPr>
        <w:pStyle w:val="ConsPlusNonformat"/>
        <w:jc w:val="both"/>
      </w:pPr>
      <w:r>
        <w:t xml:space="preserve">социальной инфраструктуры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5D383D" w:rsidRDefault="005D383D">
      <w:pPr>
        <w:pStyle w:val="ConsPlusNonformat"/>
        <w:jc w:val="both"/>
      </w:pPr>
      <w:r>
        <w:t xml:space="preserve">                   (наименование муниципального района (городского округа))</w:t>
      </w:r>
    </w:p>
    <w:p w:rsidR="005D383D" w:rsidRDefault="005D383D">
      <w:pPr>
        <w:pStyle w:val="ConsPlusNonformat"/>
        <w:jc w:val="both"/>
      </w:pPr>
    </w:p>
    <w:p w:rsidR="005D383D" w:rsidRDefault="005D383D">
      <w:pPr>
        <w:pStyle w:val="ConsPlusNonformat"/>
        <w:jc w:val="both"/>
      </w:pPr>
      <w:r>
        <w:t xml:space="preserve">                         за ___ квартал 20___ года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794"/>
        <w:gridCol w:w="1077"/>
        <w:gridCol w:w="1304"/>
        <w:gridCol w:w="1587"/>
        <w:gridCol w:w="1474"/>
        <w:gridCol w:w="1417"/>
      </w:tblGrid>
      <w:tr w:rsidR="005D383D">
        <w:tc>
          <w:tcPr>
            <w:tcW w:w="510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>Сфера жизнедеятельности</w:t>
            </w:r>
          </w:p>
        </w:tc>
        <w:tc>
          <w:tcPr>
            <w:tcW w:w="3175" w:type="dxa"/>
            <w:gridSpan w:val="3"/>
          </w:tcPr>
          <w:p w:rsidR="005D383D" w:rsidRDefault="005D383D">
            <w:pPr>
              <w:pStyle w:val="ConsPlusNormal"/>
              <w:jc w:val="center"/>
            </w:pPr>
            <w:r>
              <w:t>Количество обследованных объектов</w:t>
            </w:r>
          </w:p>
        </w:tc>
        <w:tc>
          <w:tcPr>
            <w:tcW w:w="1587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>Количество составленных паспортов доступности ОСИ</w:t>
            </w:r>
          </w:p>
        </w:tc>
        <w:tc>
          <w:tcPr>
            <w:tcW w:w="1474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>Количество объектов, информация о которых размещена в Реестре</w:t>
            </w:r>
          </w:p>
        </w:tc>
        <w:tc>
          <w:tcPr>
            <w:tcW w:w="1417" w:type="dxa"/>
            <w:vMerge w:val="restart"/>
          </w:tcPr>
          <w:p w:rsidR="005D383D" w:rsidRDefault="005D383D">
            <w:pPr>
              <w:pStyle w:val="ConsPlusNormal"/>
              <w:jc w:val="center"/>
            </w:pPr>
            <w:r>
              <w:t>Количество объектов, информация о которых размещена на Карте доступности</w:t>
            </w:r>
          </w:p>
        </w:tc>
      </w:tr>
      <w:tr w:rsidR="005D383D">
        <w:tc>
          <w:tcPr>
            <w:tcW w:w="510" w:type="dxa"/>
            <w:vMerge/>
          </w:tcPr>
          <w:p w:rsidR="005D383D" w:rsidRDefault="005D383D"/>
        </w:tc>
        <w:tc>
          <w:tcPr>
            <w:tcW w:w="3175" w:type="dxa"/>
            <w:vMerge/>
          </w:tcPr>
          <w:p w:rsidR="005D383D" w:rsidRDefault="005D383D"/>
        </w:tc>
        <w:tc>
          <w:tcPr>
            <w:tcW w:w="794" w:type="dxa"/>
          </w:tcPr>
          <w:p w:rsidR="005D383D" w:rsidRDefault="005D38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center"/>
            </w:pPr>
            <w:r>
              <w:t>доступно</w:t>
            </w: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center"/>
            </w:pPr>
            <w:r>
              <w:t>недоступно</w:t>
            </w:r>
          </w:p>
        </w:tc>
        <w:tc>
          <w:tcPr>
            <w:tcW w:w="1587" w:type="dxa"/>
            <w:vMerge/>
          </w:tcPr>
          <w:p w:rsidR="005D383D" w:rsidRDefault="005D383D"/>
        </w:tc>
        <w:tc>
          <w:tcPr>
            <w:tcW w:w="1474" w:type="dxa"/>
            <w:vMerge/>
          </w:tcPr>
          <w:p w:rsidR="005D383D" w:rsidRDefault="005D383D"/>
        </w:tc>
        <w:tc>
          <w:tcPr>
            <w:tcW w:w="1417" w:type="dxa"/>
            <w:vMerge/>
          </w:tcPr>
          <w:p w:rsidR="005D383D" w:rsidRDefault="005D383D"/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center"/>
            </w:pPr>
            <w:r>
              <w:t>8</w:t>
            </w: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Транспорт и дорожно-транспортная инфраструктура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Связь и информация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Жилой фонд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Потребительский рынок и сфера услуг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Места приложения труда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175" w:type="dxa"/>
          </w:tcPr>
          <w:p w:rsidR="005D383D" w:rsidRDefault="005D383D">
            <w:pPr>
              <w:pStyle w:val="ConsPlusNormal"/>
            </w:pPr>
            <w:r>
              <w:t>Иные</w:t>
            </w:r>
          </w:p>
        </w:tc>
        <w:tc>
          <w:tcPr>
            <w:tcW w:w="79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</w:p>
    <w:p w:rsidR="005D383D" w:rsidRDefault="005D383D">
      <w:pPr>
        <w:pStyle w:val="ConsPlusNormal"/>
        <w:jc w:val="right"/>
      </w:pPr>
      <w:r>
        <w:t>Приложение N 5</w:t>
      </w:r>
    </w:p>
    <w:p w:rsidR="005D383D" w:rsidRDefault="005D383D">
      <w:pPr>
        <w:pStyle w:val="ConsPlusNormal"/>
        <w:jc w:val="right"/>
      </w:pPr>
      <w:r>
        <w:t>к Порядку проведения паспортизации</w:t>
      </w:r>
    </w:p>
    <w:p w:rsidR="005D383D" w:rsidRDefault="005D383D">
      <w:pPr>
        <w:pStyle w:val="ConsPlusNormal"/>
        <w:jc w:val="right"/>
      </w:pPr>
      <w:r>
        <w:t>объектов социальной инфраструктуры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jc w:val="right"/>
      </w:pPr>
      <w:r>
        <w:t>Статистическая форма</w:t>
      </w:r>
    </w:p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nformat"/>
        <w:jc w:val="both"/>
      </w:pPr>
      <w:bookmarkStart w:id="17" w:name="P737"/>
      <w:bookmarkEnd w:id="17"/>
      <w:r>
        <w:t xml:space="preserve"> Информация о состоянии доступности объектов социальной инфраструктуры </w:t>
      </w:r>
      <w:proofErr w:type="gramStart"/>
      <w:r>
        <w:t>в</w:t>
      </w:r>
      <w:proofErr w:type="gramEnd"/>
    </w:p>
    <w:p w:rsidR="005D383D" w:rsidRDefault="005D383D">
      <w:pPr>
        <w:pStyle w:val="ConsPlusNonformat"/>
        <w:jc w:val="both"/>
      </w:pPr>
      <w:r>
        <w:t xml:space="preserve">                   приоритетных </w:t>
      </w:r>
      <w:proofErr w:type="gramStart"/>
      <w:r>
        <w:t>сферах</w:t>
      </w:r>
      <w:proofErr w:type="gramEnd"/>
      <w:r>
        <w:t xml:space="preserve"> жизнедеятельности</w:t>
      </w:r>
    </w:p>
    <w:p w:rsidR="005D383D" w:rsidRDefault="005D383D">
      <w:pPr>
        <w:pStyle w:val="ConsPlusNonformat"/>
        <w:jc w:val="both"/>
      </w:pPr>
      <w:r>
        <w:t xml:space="preserve">           для инвалидов и других маломобильных групп населения</w:t>
      </w:r>
    </w:p>
    <w:p w:rsidR="005D383D" w:rsidRDefault="005D383D">
      <w:pPr>
        <w:pStyle w:val="ConsPlusNonformat"/>
        <w:jc w:val="both"/>
      </w:pPr>
      <w:r>
        <w:t xml:space="preserve">на территории _______________________________________ в __________ году </w:t>
      </w:r>
      <w:hyperlink w:anchor="P821" w:history="1">
        <w:r>
          <w:rPr>
            <w:color w:val="0000FF"/>
          </w:rPr>
          <w:t>&lt;*&gt;</w:t>
        </w:r>
      </w:hyperlink>
    </w:p>
    <w:p w:rsidR="005D383D" w:rsidRDefault="005D383D">
      <w:pPr>
        <w:pStyle w:val="ConsPlusNonformat"/>
        <w:jc w:val="both"/>
      </w:pPr>
      <w:r>
        <w:t xml:space="preserve">               </w:t>
      </w:r>
      <w:proofErr w:type="gramStart"/>
      <w:r>
        <w:t>(наименование муниципального района</w:t>
      </w:r>
      <w:proofErr w:type="gramEnd"/>
    </w:p>
    <w:p w:rsidR="005D383D" w:rsidRDefault="005D383D">
      <w:pPr>
        <w:pStyle w:val="ConsPlusNonformat"/>
        <w:jc w:val="both"/>
      </w:pPr>
      <w:r>
        <w:t xml:space="preserve">                       (городского округа))</w:t>
      </w:r>
    </w:p>
    <w:p w:rsidR="005D383D" w:rsidRDefault="005D38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041"/>
        <w:gridCol w:w="1928"/>
        <w:gridCol w:w="1814"/>
      </w:tblGrid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  <w:jc w:val="center"/>
            </w:pPr>
            <w:r>
              <w:t>Наименование приоритетной сферы жизнедеятельности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center"/>
            </w:pPr>
            <w:r>
              <w:t>Общее количество объектов</w:t>
            </w: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center"/>
            </w:pPr>
            <w:r>
              <w:t xml:space="preserve">Количество доступных объектов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center"/>
            </w:pPr>
            <w:r>
              <w:t>Доля доступных объектов</w:t>
            </w: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center"/>
            </w:pPr>
            <w:r>
              <w:t>5</w:t>
            </w: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Все сферы жизнедеятельности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Здравоохранение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Образование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Культура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Транспорт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Связь и информация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Жилой фонд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Места приложения труда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  <w:tr w:rsidR="005D383D">
        <w:tc>
          <w:tcPr>
            <w:tcW w:w="510" w:type="dxa"/>
          </w:tcPr>
          <w:p w:rsidR="005D383D" w:rsidRDefault="005D383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88" w:type="dxa"/>
          </w:tcPr>
          <w:p w:rsidR="005D383D" w:rsidRDefault="005D383D">
            <w:pPr>
              <w:pStyle w:val="ConsPlusNormal"/>
            </w:pPr>
            <w:r>
              <w:t>Иные</w:t>
            </w:r>
          </w:p>
        </w:tc>
        <w:tc>
          <w:tcPr>
            <w:tcW w:w="2041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D383D" w:rsidRDefault="005D383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D383D" w:rsidRDefault="005D383D">
            <w:pPr>
              <w:pStyle w:val="ConsPlusNormal"/>
              <w:jc w:val="both"/>
            </w:pPr>
          </w:p>
        </w:tc>
      </w:tr>
    </w:tbl>
    <w:p w:rsidR="005D383D" w:rsidRDefault="005D383D">
      <w:pPr>
        <w:pStyle w:val="ConsPlusNormal"/>
        <w:ind w:firstLine="540"/>
        <w:jc w:val="both"/>
      </w:pPr>
    </w:p>
    <w:p w:rsidR="005D383D" w:rsidRDefault="005D383D">
      <w:pPr>
        <w:pStyle w:val="ConsPlusNormal"/>
        <w:ind w:firstLine="540"/>
        <w:jc w:val="both"/>
      </w:pPr>
      <w:r>
        <w:t>--------------------------------</w:t>
      </w:r>
    </w:p>
    <w:p w:rsidR="005D383D" w:rsidRDefault="005D383D">
      <w:pPr>
        <w:pStyle w:val="ConsPlusNormal"/>
        <w:ind w:firstLine="540"/>
        <w:jc w:val="both"/>
      </w:pPr>
      <w:bookmarkStart w:id="18" w:name="P821"/>
      <w:bookmarkEnd w:id="18"/>
      <w:r>
        <w:t>&lt;*&gt; в статистической форме все данные указываются на конец отчетного года</w:t>
      </w:r>
    </w:p>
    <w:p w:rsidR="005D383D" w:rsidRDefault="005D383D">
      <w:pPr>
        <w:pStyle w:val="ConsPlusNormal"/>
        <w:ind w:firstLine="540"/>
        <w:jc w:val="both"/>
      </w:pPr>
      <w:bookmarkStart w:id="19" w:name="P822"/>
      <w:bookmarkEnd w:id="19"/>
      <w:r>
        <w:t>&lt;**&gt; указывается общее количество объектов, адаптированных для инвалидов всех категорий, всех степеней доступности объектов (полной, частичной, условной)</w:t>
      </w:r>
      <w:bookmarkEnd w:id="13"/>
    </w:p>
    <w:sectPr w:rsidR="005D383D" w:rsidSect="005D383D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D"/>
    <w:rsid w:val="005D383D"/>
    <w:rsid w:val="007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C754DCBD7611B09C6FD26082E01067227209946094CD2F2CBC77E8847C30F7D5C5E3B2E9BFC18BD974zBH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7C754DCBD7611B09C6FC463EEBA1D62212D029963969D7173E72ABF8D7667B09A9CA1F6E4BFC0z8H8I" TargetMode="External"/><Relationship Id="rId12" Type="http://schemas.openxmlformats.org/officeDocument/2006/relationships/hyperlink" Target="consultantplus://offline/ref=C827C754DCBD7611B09C6FD26082E01067227209946295C22D2CBC77E8847C30F7D5C5E3B2E9BFC18BD079zB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C754DCBD7611B09C6FD26082E01067227209946295C22D2CBC77E8847C30F7D5C5E3B2E9BFC18BD079zBH8I" TargetMode="External"/><Relationship Id="rId11" Type="http://schemas.openxmlformats.org/officeDocument/2006/relationships/hyperlink" Target="consultantplus://offline/ref=C827C754DCBD7611B09C6FD26082E01067227209946295C22D2CBC77E8847C30F7D5C5E3B2E9BFC18BD079zBH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27C754DCBD7611B09C6FC463EEBA1D622C2C029863969D7173E72ABF8D7667B09A9CA1F6E4BEC1z8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6FD26082E01067227209946295C22D2CBC77E8847C30F7D5C5E3B2E9BFC18BD079zBH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5478</Words>
  <Characters>31225</Characters>
  <Application>Microsoft Office Word</Application>
  <DocSecurity>0</DocSecurity>
  <Lines>260</Lines>
  <Paragraphs>73</Paragraphs>
  <ScaleCrop>false</ScaleCrop>
  <Company/>
  <LinksUpToDate>false</LinksUpToDate>
  <CharactersWithSpaces>36630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2016-01-19T08:07:00Z</dcterms:created>
  <dcterms:modified xsi:type="dcterms:W3CDTF">2016-01-19T08:09:00Z</dcterms:modified>
</cp:coreProperties>
</file>