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4C" w:rsidRDefault="00942E34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34">
        <w:rPr>
          <w:rFonts w:ascii="Times New Roman" w:hAnsi="Times New Roman" w:cs="Times New Roman"/>
          <w:b/>
          <w:sz w:val="28"/>
          <w:szCs w:val="28"/>
        </w:rPr>
        <w:t>С</w:t>
      </w:r>
      <w:r w:rsidR="000F54FB">
        <w:rPr>
          <w:rFonts w:ascii="Times New Roman" w:hAnsi="Times New Roman" w:cs="Times New Roman"/>
          <w:b/>
          <w:sz w:val="28"/>
          <w:szCs w:val="28"/>
        </w:rPr>
        <w:t>остав специалистов</w:t>
      </w:r>
      <w:r w:rsidRPr="00942E34">
        <w:rPr>
          <w:rFonts w:ascii="Times New Roman" w:hAnsi="Times New Roman" w:cs="Times New Roman"/>
          <w:b/>
          <w:sz w:val="28"/>
          <w:szCs w:val="28"/>
        </w:rPr>
        <w:t xml:space="preserve"> МБУ «Комплексный центр социального обслуживания населения </w:t>
      </w:r>
      <w:r w:rsidR="004E0185">
        <w:rPr>
          <w:rFonts w:ascii="Times New Roman" w:hAnsi="Times New Roman" w:cs="Times New Roman"/>
          <w:b/>
          <w:sz w:val="28"/>
          <w:szCs w:val="28"/>
        </w:rPr>
        <w:t>Валуйского городского округа</w:t>
      </w:r>
      <w:r w:rsidRPr="00942E34">
        <w:rPr>
          <w:rFonts w:ascii="Times New Roman" w:hAnsi="Times New Roman" w:cs="Times New Roman"/>
          <w:b/>
          <w:sz w:val="28"/>
          <w:szCs w:val="28"/>
        </w:rPr>
        <w:t>»</w:t>
      </w:r>
    </w:p>
    <w:p w:rsidR="00E0746B" w:rsidRPr="00942E34" w:rsidRDefault="00010EEB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август 2019</w:t>
      </w:r>
      <w:r w:rsidR="00E074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2E34" w:rsidRPr="00942E34" w:rsidRDefault="00942E34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693"/>
        <w:gridCol w:w="2126"/>
        <w:gridCol w:w="1134"/>
      </w:tblGrid>
      <w:tr w:rsidR="004E0185" w:rsidRPr="004E0185" w:rsidTr="004E0185">
        <w:tc>
          <w:tcPr>
            <w:tcW w:w="567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693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134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4E0185" w:rsidRPr="004E0185" w:rsidTr="004E0185">
        <w:tc>
          <w:tcPr>
            <w:tcW w:w="567" w:type="dxa"/>
          </w:tcPr>
          <w:p w:rsidR="00942E34" w:rsidRPr="004E0185" w:rsidRDefault="00942E34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2B73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МБУ «КЦСОН</w:t>
            </w:r>
          </w:p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г. Валуйки»</w:t>
            </w:r>
          </w:p>
        </w:tc>
        <w:tc>
          <w:tcPr>
            <w:tcW w:w="2126" w:type="dxa"/>
          </w:tcPr>
          <w:p w:rsidR="00942E34" w:rsidRPr="004E0185" w:rsidRDefault="00626B1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Шемякова Марина Сергеевна</w:t>
            </w:r>
          </w:p>
        </w:tc>
        <w:tc>
          <w:tcPr>
            <w:tcW w:w="2693" w:type="dxa"/>
          </w:tcPr>
          <w:p w:rsidR="00942E34" w:rsidRPr="004E0185" w:rsidRDefault="00626B1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626B15" w:rsidRPr="004E0185" w:rsidRDefault="00BC17C0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6B15" w:rsidRPr="004E0185">
              <w:rPr>
                <w:rFonts w:ascii="Times New Roman" w:hAnsi="Times New Roman" w:cs="Times New Roman"/>
                <w:sz w:val="28"/>
                <w:szCs w:val="28"/>
              </w:rPr>
              <w:t>Валуйское педагогическое училище</w:t>
            </w: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366C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</w:t>
            </w:r>
          </w:p>
        </w:tc>
        <w:tc>
          <w:tcPr>
            <w:tcW w:w="1134" w:type="dxa"/>
          </w:tcPr>
          <w:p w:rsidR="004A00E6" w:rsidRP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00E6"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42E34" w:rsidRP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4E0185" w:rsidRPr="004E0185" w:rsidTr="004E0185">
        <w:tc>
          <w:tcPr>
            <w:tcW w:w="567" w:type="dxa"/>
          </w:tcPr>
          <w:p w:rsidR="00942E34" w:rsidRPr="004E0185" w:rsidRDefault="00942E34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A2B73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МБУ «КЦСОН</w:t>
            </w:r>
          </w:p>
          <w:p w:rsidR="00E0746B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г. Валуйки»</w:t>
            </w:r>
          </w:p>
        </w:tc>
        <w:tc>
          <w:tcPr>
            <w:tcW w:w="2126" w:type="dxa"/>
          </w:tcPr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Шанина Татьяна Владимировна</w:t>
            </w:r>
          </w:p>
        </w:tc>
        <w:tc>
          <w:tcPr>
            <w:tcW w:w="2693" w:type="dxa"/>
          </w:tcPr>
          <w:p w:rsidR="00942E34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D59B9" w:rsidRPr="004E0185" w:rsidRDefault="00BC17C0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9B9" w:rsidRPr="004E0185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педагогический университет</w:t>
            </w: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42E34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9D59B9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</w:tcPr>
          <w:p w:rsid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66C"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42E34" w:rsidRP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4E0185" w:rsidRPr="004E0185" w:rsidTr="004E0185">
        <w:tc>
          <w:tcPr>
            <w:tcW w:w="567" w:type="dxa"/>
          </w:tcPr>
          <w:p w:rsidR="00942E34" w:rsidRPr="004E0185" w:rsidRDefault="00942E34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746B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A2B73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МБУ «КЦСОН</w:t>
            </w:r>
          </w:p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г. Валуйки»</w:t>
            </w:r>
          </w:p>
        </w:tc>
        <w:tc>
          <w:tcPr>
            <w:tcW w:w="2126" w:type="dxa"/>
          </w:tcPr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Калинина Мария Петровна</w:t>
            </w:r>
          </w:p>
        </w:tc>
        <w:tc>
          <w:tcPr>
            <w:tcW w:w="2693" w:type="dxa"/>
          </w:tcPr>
          <w:p w:rsidR="00942E34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D59B9" w:rsidRPr="004E0185" w:rsidRDefault="00BC17C0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9B9" w:rsidRPr="004E0185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педагогический университет</w:t>
            </w:r>
          </w:p>
          <w:p w:rsidR="009D59B9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 w:rsidR="00BC17C0" w:rsidRPr="004E0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366C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</w:t>
            </w:r>
          </w:p>
          <w:p w:rsidR="00942E34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и немецкого языков и звание учителя средней школы</w:t>
            </w:r>
          </w:p>
          <w:p w:rsidR="009D59B9" w:rsidRPr="004E0185" w:rsidRDefault="009D59B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3 года 8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C366C" w:rsidRPr="004E0185" w:rsidRDefault="001C366C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942E34" w:rsidRPr="004E0185" w:rsidRDefault="00942E34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746B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</w:p>
        </w:tc>
        <w:tc>
          <w:tcPr>
            <w:tcW w:w="2126" w:type="dxa"/>
          </w:tcPr>
          <w:p w:rsidR="00942E34" w:rsidRPr="004E0185" w:rsidRDefault="00D90731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Кононенко Анастасия Юрьевна</w:t>
            </w:r>
          </w:p>
        </w:tc>
        <w:tc>
          <w:tcPr>
            <w:tcW w:w="2693" w:type="dxa"/>
          </w:tcPr>
          <w:p w:rsidR="00942E34" w:rsidRPr="004E0185" w:rsidRDefault="00C42BF7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университет имени В. Г. Шухова»</w:t>
            </w:r>
          </w:p>
          <w:p w:rsidR="00C42BF7" w:rsidRPr="004E0185" w:rsidRDefault="00C42BF7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BF7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C366C" w:rsidRPr="004E0185" w:rsidRDefault="001C366C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942E34" w:rsidRPr="004E0185" w:rsidRDefault="00942E34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746B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торгам</w:t>
            </w:r>
          </w:p>
        </w:tc>
        <w:tc>
          <w:tcPr>
            <w:tcW w:w="2126" w:type="dxa"/>
          </w:tcPr>
          <w:p w:rsidR="00942E34" w:rsidRPr="004E0185" w:rsidRDefault="00E0746B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Капорушкина</w:t>
            </w:r>
            <w:proofErr w:type="spellEnd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942E34" w:rsidRPr="004E0185" w:rsidRDefault="005867D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5867DA" w:rsidRPr="004E0185" w:rsidRDefault="00540BDF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технологический университет</w:t>
            </w:r>
          </w:p>
          <w:p w:rsidR="00540BDF" w:rsidRPr="004E0185" w:rsidRDefault="00540BDF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им. В. Г. Шухова»</w:t>
            </w:r>
          </w:p>
        </w:tc>
        <w:tc>
          <w:tcPr>
            <w:tcW w:w="2126" w:type="dxa"/>
          </w:tcPr>
          <w:p w:rsidR="00942E34" w:rsidRPr="004E0185" w:rsidRDefault="00540BDF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 год 10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942E34" w:rsidRPr="004E0185" w:rsidRDefault="00942E34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Домахина Ольга Валентиновна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«Воронежский юридический техникум»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 год 10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на дому граждан пожилого возраста и инвалидов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Галенина Татьяна Владимировна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«Воронежский государственный университет»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Географ, преподаватель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18 лет 4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Каджая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Луиза Романовна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«Коломенский педагогический институт»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24 года 7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Сердюкова Людмила Николаевна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университет»</w:t>
            </w:r>
          </w:p>
        </w:tc>
        <w:tc>
          <w:tcPr>
            <w:tcW w:w="2126" w:type="dxa"/>
          </w:tcPr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Посохова Светлана Валентиновна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17 лет 8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Прудникова Марина Юрьевна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«Валуйский педагогический колледж»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12 лет 11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Цапун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политехнический институт»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10 лет 7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rPr>
          <w:trHeight w:val="2438"/>
        </w:trPr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Гриднева Наталья Ивановна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«Алексеевский колледж экономики и информационных технологий»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14 лет 7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социального </w:t>
            </w:r>
            <w:r w:rsidRPr="004E0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и оказания консультативной помощи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Мусиенко Елена Анатольевна</w:t>
            </w:r>
          </w:p>
        </w:tc>
        <w:tc>
          <w:tcPr>
            <w:tcW w:w="2693" w:type="dxa"/>
          </w:tcPr>
          <w:p w:rsidR="002C02FA" w:rsidRPr="004E0185" w:rsidRDefault="004E0185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«Белгородский </w:t>
            </w:r>
            <w:r w:rsidRPr="004E0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национальный исследовательский университет»</w:t>
            </w:r>
          </w:p>
        </w:tc>
        <w:tc>
          <w:tcPr>
            <w:tcW w:w="2126" w:type="dxa"/>
          </w:tcPr>
          <w:p w:rsidR="002C02FA" w:rsidRP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 год 10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2126" w:type="dxa"/>
          </w:tcPr>
          <w:p w:rsidR="002C02FA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Фастовец Людмила</w:t>
            </w:r>
          </w:p>
          <w:p w:rsidR="004E0185" w:rsidRP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"Белгородский государственный университет"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Информатик - Экономист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«Воронежский экономико-правовой институт»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 год 10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Иванкова Ирина Григорьевна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«Воронежский экономико-правовой институт»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 год 10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Папанова Оксана Викторовна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университет экономики, статистики и информатики (МЭСИ»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1 год 10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Гордиенко Юлия Борисовна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«Воронежский экономико-правовой институт»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«Воронежский экономико-правовой институт»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2C02FA" w:rsidRPr="004E0185" w:rsidRDefault="00F12529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6 лет.</w:t>
            </w: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помощи семье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и детям с социальной </w:t>
            </w:r>
            <w:r w:rsidRPr="004E0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гостиницей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Нечаева Екатерина Даниловна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«Валуйское медицинское училище»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</w:tcPr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6 лет 6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Баранова Оксана Юрьевна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университет»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134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подготовки и социального сопровождения выпускников из числа детей-сирот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Страхова Татьяна Егоровна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юридический техникум»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4 года 3 </w:t>
            </w: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A76EAA"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семьей</w:t>
            </w:r>
          </w:p>
        </w:tc>
        <w:tc>
          <w:tcPr>
            <w:tcW w:w="2126" w:type="dxa"/>
          </w:tcPr>
          <w:p w:rsidR="002C02FA" w:rsidRPr="004E0185" w:rsidRDefault="00A76EA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Бардина Инна Евгеньевна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A76EA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"Воронежский государственный аграрный университет имени императора Петра 1"</w:t>
            </w:r>
          </w:p>
        </w:tc>
        <w:tc>
          <w:tcPr>
            <w:tcW w:w="2126" w:type="dxa"/>
          </w:tcPr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2FA" w:rsidRPr="004E0185" w:rsidRDefault="00A76EA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A76EA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Юлия </w:t>
            </w:r>
            <w:r w:rsidR="004E018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«Воронежская государственная технологическая академия»</w:t>
            </w:r>
          </w:p>
        </w:tc>
        <w:tc>
          <w:tcPr>
            <w:tcW w:w="2126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134" w:type="dxa"/>
          </w:tcPr>
          <w:p w:rsidR="002C02F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E0185" w:rsidRPr="004E0185" w:rsidTr="004E0185">
        <w:tc>
          <w:tcPr>
            <w:tcW w:w="567" w:type="dxa"/>
          </w:tcPr>
          <w:p w:rsidR="002C02FA" w:rsidRPr="004E0185" w:rsidRDefault="002C02FA" w:rsidP="004E0185">
            <w:pPr>
              <w:pStyle w:val="a7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2FA" w:rsidRPr="004E0185" w:rsidRDefault="00A76EA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126" w:type="dxa"/>
          </w:tcPr>
          <w:p w:rsidR="004E0185" w:rsidRDefault="00A76EA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Санеева</w:t>
            </w:r>
            <w:proofErr w:type="spellEnd"/>
          </w:p>
          <w:p w:rsidR="002C02FA" w:rsidRPr="004E0185" w:rsidRDefault="004E0185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национальный исследовательский университет»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EAA" w:rsidRPr="004E0185" w:rsidRDefault="00A76EAA" w:rsidP="004E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2FA" w:rsidRPr="004E0185" w:rsidRDefault="002C02FA" w:rsidP="004E01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</w:tbl>
    <w:p w:rsidR="00942E34" w:rsidRPr="00942E34" w:rsidRDefault="00942E34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2E34" w:rsidRPr="0094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7BDA"/>
    <w:multiLevelType w:val="hybridMultilevel"/>
    <w:tmpl w:val="65BC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2E"/>
    <w:rsid w:val="000100A2"/>
    <w:rsid w:val="00010EEB"/>
    <w:rsid w:val="00055572"/>
    <w:rsid w:val="000A2B73"/>
    <w:rsid w:val="000F54FB"/>
    <w:rsid w:val="000F574C"/>
    <w:rsid w:val="0011123C"/>
    <w:rsid w:val="00165776"/>
    <w:rsid w:val="0016661A"/>
    <w:rsid w:val="00182F8F"/>
    <w:rsid w:val="00197A4C"/>
    <w:rsid w:val="001C2F17"/>
    <w:rsid w:val="001C366C"/>
    <w:rsid w:val="00233DE6"/>
    <w:rsid w:val="0025488B"/>
    <w:rsid w:val="002C02FA"/>
    <w:rsid w:val="00325772"/>
    <w:rsid w:val="00341178"/>
    <w:rsid w:val="0038592E"/>
    <w:rsid w:val="003C7667"/>
    <w:rsid w:val="003E0034"/>
    <w:rsid w:val="00443389"/>
    <w:rsid w:val="0046324D"/>
    <w:rsid w:val="00491FEF"/>
    <w:rsid w:val="00495805"/>
    <w:rsid w:val="004A00E6"/>
    <w:rsid w:val="004C767E"/>
    <w:rsid w:val="004C7931"/>
    <w:rsid w:val="004D3F11"/>
    <w:rsid w:val="004E0185"/>
    <w:rsid w:val="004E1A9F"/>
    <w:rsid w:val="004F205A"/>
    <w:rsid w:val="0050646D"/>
    <w:rsid w:val="005262A0"/>
    <w:rsid w:val="00540BDF"/>
    <w:rsid w:val="005867DA"/>
    <w:rsid w:val="005B175E"/>
    <w:rsid w:val="005C0764"/>
    <w:rsid w:val="005E4AA5"/>
    <w:rsid w:val="00626B15"/>
    <w:rsid w:val="00631DA6"/>
    <w:rsid w:val="006359E3"/>
    <w:rsid w:val="006513CE"/>
    <w:rsid w:val="006A6388"/>
    <w:rsid w:val="00723630"/>
    <w:rsid w:val="0073074C"/>
    <w:rsid w:val="0079790D"/>
    <w:rsid w:val="00816A45"/>
    <w:rsid w:val="008872D5"/>
    <w:rsid w:val="0089516D"/>
    <w:rsid w:val="008C7873"/>
    <w:rsid w:val="008D3220"/>
    <w:rsid w:val="0090597A"/>
    <w:rsid w:val="0094255B"/>
    <w:rsid w:val="00942E34"/>
    <w:rsid w:val="00946FCF"/>
    <w:rsid w:val="009D59B9"/>
    <w:rsid w:val="009F5CA6"/>
    <w:rsid w:val="00A00C36"/>
    <w:rsid w:val="00A23172"/>
    <w:rsid w:val="00A76EAA"/>
    <w:rsid w:val="00AC2205"/>
    <w:rsid w:val="00B77211"/>
    <w:rsid w:val="00BC17C0"/>
    <w:rsid w:val="00C004DF"/>
    <w:rsid w:val="00C42BF7"/>
    <w:rsid w:val="00C75480"/>
    <w:rsid w:val="00CC0F3A"/>
    <w:rsid w:val="00CC3D6A"/>
    <w:rsid w:val="00D02CAF"/>
    <w:rsid w:val="00D212A4"/>
    <w:rsid w:val="00D46AA8"/>
    <w:rsid w:val="00D90731"/>
    <w:rsid w:val="00DE3C7B"/>
    <w:rsid w:val="00DE7F48"/>
    <w:rsid w:val="00E0746B"/>
    <w:rsid w:val="00E41158"/>
    <w:rsid w:val="00E746B7"/>
    <w:rsid w:val="00E76B24"/>
    <w:rsid w:val="00EB627F"/>
    <w:rsid w:val="00EF0A45"/>
    <w:rsid w:val="00F12529"/>
    <w:rsid w:val="00F43FA9"/>
    <w:rsid w:val="00F523D9"/>
    <w:rsid w:val="00F85F5F"/>
    <w:rsid w:val="00FB0FDD"/>
    <w:rsid w:val="00FB1C5C"/>
    <w:rsid w:val="00FC78E4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42DB-850B-4E93-BD97-D23F7F3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13CE"/>
  </w:style>
  <w:style w:type="character" w:customStyle="1" w:styleId="c11">
    <w:name w:val="c11"/>
    <w:basedOn w:val="a0"/>
    <w:rsid w:val="006513CE"/>
  </w:style>
  <w:style w:type="character" w:customStyle="1" w:styleId="c17">
    <w:name w:val="c17"/>
    <w:basedOn w:val="a0"/>
    <w:rsid w:val="006513CE"/>
  </w:style>
  <w:style w:type="paragraph" w:customStyle="1" w:styleId="c3">
    <w:name w:val="c3"/>
    <w:basedOn w:val="a"/>
    <w:rsid w:val="006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513CE"/>
  </w:style>
  <w:style w:type="character" w:customStyle="1" w:styleId="c2">
    <w:name w:val="c2"/>
    <w:basedOn w:val="a0"/>
    <w:rsid w:val="006513CE"/>
  </w:style>
  <w:style w:type="character" w:styleId="a3">
    <w:name w:val="Emphasis"/>
    <w:basedOn w:val="a0"/>
    <w:uiPriority w:val="20"/>
    <w:qFormat/>
    <w:rsid w:val="00325772"/>
    <w:rPr>
      <w:i/>
      <w:iCs/>
    </w:rPr>
  </w:style>
  <w:style w:type="character" w:styleId="a4">
    <w:name w:val="Hyperlink"/>
    <w:basedOn w:val="a0"/>
    <w:uiPriority w:val="99"/>
    <w:semiHidden/>
    <w:unhideWhenUsed/>
    <w:rsid w:val="00325772"/>
    <w:rPr>
      <w:color w:val="0000FF"/>
      <w:u w:val="single"/>
    </w:rPr>
  </w:style>
  <w:style w:type="character" w:styleId="a5">
    <w:name w:val="Strong"/>
    <w:basedOn w:val="a0"/>
    <w:uiPriority w:val="22"/>
    <w:qFormat/>
    <w:rsid w:val="00182F8F"/>
    <w:rPr>
      <w:b/>
      <w:bCs/>
    </w:rPr>
  </w:style>
  <w:style w:type="table" w:styleId="a6">
    <w:name w:val="Table Grid"/>
    <w:basedOn w:val="a1"/>
    <w:uiPriority w:val="39"/>
    <w:rsid w:val="0094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2019-08-21T13:04:00Z</dcterms:created>
  <dcterms:modified xsi:type="dcterms:W3CDTF">2019-08-23T09:32:00Z</dcterms:modified>
</cp:coreProperties>
</file>